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ECB" w:rsidRPr="00B25496" w:rsidRDefault="00822ECB" w:rsidP="00254C55">
      <w:pPr>
        <w:spacing w:after="0" w:line="240" w:lineRule="auto"/>
        <w:jc w:val="center"/>
        <w:rPr>
          <w:sz w:val="28"/>
          <w:szCs w:val="28"/>
        </w:rPr>
      </w:pPr>
      <w:r w:rsidRPr="00B25496">
        <w:rPr>
          <w:sz w:val="28"/>
          <w:szCs w:val="28"/>
        </w:rPr>
        <w:t xml:space="preserve">Atomic Energy Central School No.3 Rawatbhata </w:t>
      </w:r>
    </w:p>
    <w:p w:rsidR="00822ECB" w:rsidRPr="00B25496" w:rsidRDefault="00822ECB" w:rsidP="00254C55">
      <w:pPr>
        <w:spacing w:after="0" w:line="240" w:lineRule="auto"/>
        <w:jc w:val="center"/>
        <w:rPr>
          <w:sz w:val="28"/>
          <w:szCs w:val="28"/>
        </w:rPr>
      </w:pPr>
      <w:r>
        <w:rPr>
          <w:sz w:val="28"/>
          <w:szCs w:val="28"/>
        </w:rPr>
        <w:t xml:space="preserve">Lesson Six – Bhakti –Sufi Traditions </w:t>
      </w:r>
    </w:p>
    <w:p w:rsidR="00822ECB" w:rsidRPr="00B25496" w:rsidRDefault="00822ECB" w:rsidP="00254C55">
      <w:pPr>
        <w:spacing w:after="0" w:line="240" w:lineRule="auto"/>
        <w:jc w:val="center"/>
        <w:rPr>
          <w:sz w:val="28"/>
          <w:szCs w:val="28"/>
        </w:rPr>
      </w:pPr>
      <w:r w:rsidRPr="00B25496">
        <w:rPr>
          <w:sz w:val="28"/>
          <w:szCs w:val="28"/>
        </w:rPr>
        <w:t xml:space="preserve">Class-12                    </w:t>
      </w:r>
      <w:r>
        <w:rPr>
          <w:sz w:val="28"/>
          <w:szCs w:val="28"/>
        </w:rPr>
        <w:t xml:space="preserve">                 </w:t>
      </w:r>
      <w:r w:rsidRPr="00B25496">
        <w:rPr>
          <w:sz w:val="28"/>
          <w:szCs w:val="28"/>
        </w:rPr>
        <w:t xml:space="preserve">                                                     Sub- History                                                           </w:t>
      </w:r>
    </w:p>
    <w:p w:rsidR="00822ECB" w:rsidRPr="00B25496" w:rsidRDefault="00822ECB" w:rsidP="00254C55">
      <w:pPr>
        <w:spacing w:after="0" w:line="240" w:lineRule="auto"/>
        <w:jc w:val="center"/>
        <w:rPr>
          <w:sz w:val="28"/>
          <w:szCs w:val="28"/>
        </w:rPr>
      </w:pPr>
      <w:r>
        <w:rPr>
          <w:sz w:val="28"/>
          <w:szCs w:val="28"/>
        </w:rPr>
        <w:t xml:space="preserve">Hand out- Module 1/2 of Lesson 6 </w:t>
      </w:r>
    </w:p>
    <w:p w:rsidR="00822ECB" w:rsidRDefault="00822ECB" w:rsidP="00254C55">
      <w:pPr>
        <w:spacing w:after="0"/>
        <w:ind w:right="-90"/>
        <w:rPr>
          <w:rFonts w:ascii="Calibri" w:eastAsia="+mn-ea" w:hAnsi="Calibri" w:cs="+mn-cs"/>
          <w:color w:val="000000"/>
          <w:kern w:val="24"/>
          <w:sz w:val="28"/>
          <w:szCs w:val="28"/>
        </w:rPr>
      </w:pPr>
      <w:r>
        <w:rPr>
          <w:sz w:val="28"/>
          <w:szCs w:val="28"/>
        </w:rPr>
        <w:t xml:space="preserve">                                     Topic</w:t>
      </w:r>
      <w:r w:rsidR="002C0951">
        <w:rPr>
          <w:sz w:val="28"/>
          <w:szCs w:val="28"/>
        </w:rPr>
        <w:t>-</w:t>
      </w:r>
      <w:r w:rsidR="002C0951" w:rsidRPr="00471C5B">
        <w:rPr>
          <w:rFonts w:ascii="Calibri" w:eastAsia="+mn-ea" w:hAnsi="Calibri" w:cs="+mn-cs"/>
          <w:color w:val="000000"/>
          <w:kern w:val="24"/>
          <w:sz w:val="56"/>
          <w:szCs w:val="56"/>
        </w:rPr>
        <w:t xml:space="preserve"> </w:t>
      </w:r>
      <w:r w:rsidR="002C0951">
        <w:rPr>
          <w:rFonts w:ascii="Calibri" w:eastAsia="+mn-ea" w:hAnsi="Calibri" w:cs="+mn-cs"/>
          <w:color w:val="000000"/>
          <w:kern w:val="24"/>
          <w:sz w:val="28"/>
          <w:szCs w:val="28"/>
        </w:rPr>
        <w:t>A</w:t>
      </w:r>
      <w:r>
        <w:rPr>
          <w:rFonts w:ascii="Calibri" w:eastAsia="+mn-ea" w:hAnsi="Calibri" w:cs="+mn-cs"/>
          <w:color w:val="000000"/>
          <w:kern w:val="24"/>
          <w:sz w:val="28"/>
          <w:szCs w:val="28"/>
        </w:rPr>
        <w:t xml:space="preserve"> Mosaic of Religious Beliefs and Practices</w:t>
      </w:r>
    </w:p>
    <w:p w:rsidR="001C6F34" w:rsidRPr="00CF3AB6" w:rsidRDefault="001C6F34" w:rsidP="00254C55">
      <w:pPr>
        <w:spacing w:after="0"/>
        <w:rPr>
          <w:rFonts w:cstheme="minorHAnsi"/>
          <w:sz w:val="28"/>
          <w:szCs w:val="28"/>
        </w:rPr>
      </w:pPr>
      <w:r w:rsidRPr="00CF3AB6">
        <w:rPr>
          <w:rFonts w:cstheme="minorHAnsi"/>
          <w:sz w:val="28"/>
          <w:szCs w:val="28"/>
        </w:rPr>
        <w:t xml:space="preserve">Introduction: </w:t>
      </w:r>
    </w:p>
    <w:p w:rsidR="001C6F34" w:rsidRPr="00CF3AB6" w:rsidRDefault="001C6F34" w:rsidP="00254C55">
      <w:pPr>
        <w:numPr>
          <w:ilvl w:val="0"/>
          <w:numId w:val="1"/>
        </w:numPr>
        <w:spacing w:after="0"/>
        <w:rPr>
          <w:rFonts w:cstheme="minorHAnsi"/>
          <w:sz w:val="28"/>
          <w:szCs w:val="28"/>
        </w:rPr>
      </w:pPr>
      <w:r w:rsidRPr="00CF3AB6">
        <w:rPr>
          <w:rFonts w:cstheme="minorHAnsi"/>
          <w:sz w:val="28"/>
          <w:szCs w:val="28"/>
        </w:rPr>
        <w:t>By the mid-first millennium, CE the landscape of the subcontinent was dotted the variety of religious structure, stupas and temple.</w:t>
      </w:r>
    </w:p>
    <w:p w:rsidR="001C6F34" w:rsidRPr="00CF3AB6" w:rsidRDefault="001C6F34" w:rsidP="00254C55">
      <w:pPr>
        <w:numPr>
          <w:ilvl w:val="0"/>
          <w:numId w:val="1"/>
        </w:numPr>
        <w:spacing w:after="0"/>
        <w:rPr>
          <w:rFonts w:cstheme="minorHAnsi"/>
          <w:sz w:val="28"/>
          <w:szCs w:val="28"/>
        </w:rPr>
      </w:pPr>
      <w:r w:rsidRPr="00CF3AB6">
        <w:rPr>
          <w:rFonts w:cstheme="minorHAnsi"/>
          <w:sz w:val="28"/>
          <w:szCs w:val="28"/>
        </w:rPr>
        <w:t>These typical certain religious beliefs and practices other have been reconstructed from textual traditions including Puranas.</w:t>
      </w:r>
    </w:p>
    <w:p w:rsidR="001C6F34" w:rsidRPr="00CF3AB6" w:rsidRDefault="001C6F34" w:rsidP="00254C55">
      <w:pPr>
        <w:numPr>
          <w:ilvl w:val="0"/>
          <w:numId w:val="1"/>
        </w:numPr>
        <w:spacing w:after="0"/>
        <w:rPr>
          <w:rFonts w:cstheme="minorHAnsi"/>
          <w:sz w:val="28"/>
          <w:szCs w:val="28"/>
        </w:rPr>
      </w:pPr>
      <w:r w:rsidRPr="00CF3AB6">
        <w:rPr>
          <w:rFonts w:cstheme="minorHAnsi"/>
          <w:sz w:val="28"/>
          <w:szCs w:val="28"/>
        </w:rPr>
        <w:t xml:space="preserve"> New textual source available include compositions of poet-saint expressed orally in regional languages.</w:t>
      </w:r>
    </w:p>
    <w:p w:rsidR="001C6F34" w:rsidRPr="00CF3AB6" w:rsidRDefault="001C6F34" w:rsidP="00254C55">
      <w:pPr>
        <w:spacing w:after="0"/>
        <w:ind w:left="-270"/>
        <w:jc w:val="center"/>
        <w:rPr>
          <w:rFonts w:cstheme="minorHAnsi"/>
          <w:sz w:val="28"/>
          <w:szCs w:val="28"/>
        </w:rPr>
      </w:pPr>
      <w:r w:rsidRPr="00CF3AB6">
        <w:rPr>
          <w:rFonts w:cstheme="minorHAnsi"/>
          <w:sz w:val="28"/>
          <w:szCs w:val="28"/>
        </w:rPr>
        <w:t>A Mosaic of Religious Beliefs and Practices:</w:t>
      </w:r>
    </w:p>
    <w:p w:rsidR="001C6F34" w:rsidRPr="001C6F34" w:rsidRDefault="001C6F34" w:rsidP="00254C55">
      <w:pPr>
        <w:spacing w:after="0"/>
        <w:ind w:left="-270"/>
        <w:rPr>
          <w:rFonts w:cstheme="minorHAnsi"/>
          <w:color w:val="C00000"/>
          <w:sz w:val="28"/>
          <w:szCs w:val="28"/>
        </w:rPr>
      </w:pPr>
      <w:r w:rsidRPr="001C6F34">
        <w:rPr>
          <w:rFonts w:cstheme="minorHAnsi"/>
          <w:color w:val="C00000"/>
          <w:sz w:val="28"/>
          <w:szCs w:val="28"/>
        </w:rPr>
        <w:t>Integration of cults:</w:t>
      </w:r>
    </w:p>
    <w:p w:rsidR="001C6F34" w:rsidRPr="00CF3AB6" w:rsidRDefault="001C6F34" w:rsidP="00254C55">
      <w:pPr>
        <w:numPr>
          <w:ilvl w:val="0"/>
          <w:numId w:val="2"/>
        </w:numPr>
        <w:spacing w:after="0"/>
        <w:rPr>
          <w:rFonts w:cstheme="minorHAnsi"/>
          <w:sz w:val="28"/>
          <w:szCs w:val="28"/>
        </w:rPr>
      </w:pPr>
      <w:r w:rsidRPr="00CF3AB6">
        <w:rPr>
          <w:rFonts w:cstheme="minorHAnsi"/>
          <w:sz w:val="28"/>
          <w:szCs w:val="28"/>
        </w:rPr>
        <w:t>Historians who have tried to understand this development suggested that there were at least two processes at work.</w:t>
      </w:r>
    </w:p>
    <w:p w:rsidR="001C6F34" w:rsidRPr="00CF3AB6" w:rsidRDefault="001C6F34" w:rsidP="001C6F34">
      <w:pPr>
        <w:numPr>
          <w:ilvl w:val="0"/>
          <w:numId w:val="2"/>
        </w:numPr>
        <w:spacing w:after="0"/>
        <w:rPr>
          <w:rFonts w:cstheme="minorHAnsi"/>
          <w:sz w:val="28"/>
          <w:szCs w:val="28"/>
        </w:rPr>
      </w:pPr>
      <w:r w:rsidRPr="00CF3AB6">
        <w:rPr>
          <w:rFonts w:cstheme="minorHAnsi"/>
          <w:sz w:val="28"/>
          <w:szCs w:val="28"/>
        </w:rPr>
        <w:t>One was a process of disseminating Bramanical ideas.</w:t>
      </w:r>
    </w:p>
    <w:p w:rsidR="00254C55" w:rsidRDefault="001C6F34" w:rsidP="00254C55">
      <w:pPr>
        <w:numPr>
          <w:ilvl w:val="0"/>
          <w:numId w:val="2"/>
        </w:numPr>
        <w:spacing w:after="0"/>
        <w:rPr>
          <w:rFonts w:cstheme="minorHAnsi"/>
          <w:sz w:val="28"/>
          <w:szCs w:val="28"/>
        </w:rPr>
      </w:pPr>
      <w:r w:rsidRPr="00CF3AB6">
        <w:rPr>
          <w:rFonts w:eastAsia="Times New Roman" w:cstheme="minorHAnsi"/>
          <w:color w:val="000000"/>
          <w:sz w:val="28"/>
          <w:szCs w:val="28"/>
        </w:rPr>
        <w:t>During the period from 8th to 18th century in India, we come across a wide range of gods and goddesses in sculpture and texts, at one level this indicates the extended worship of major deities – Vishnu and Shiva and mother goddess, each of whom was visualized in a variety of forms.</w:t>
      </w:r>
    </w:p>
    <w:p w:rsidR="001C6F34" w:rsidRPr="00254C55" w:rsidRDefault="001C6F34" w:rsidP="00254C55">
      <w:pPr>
        <w:numPr>
          <w:ilvl w:val="0"/>
          <w:numId w:val="2"/>
        </w:numPr>
        <w:spacing w:after="0"/>
        <w:rPr>
          <w:rFonts w:cstheme="minorHAnsi"/>
          <w:sz w:val="28"/>
          <w:szCs w:val="28"/>
        </w:rPr>
      </w:pPr>
      <w:r w:rsidRPr="00254C55">
        <w:rPr>
          <w:rFonts w:eastAsia="Times New Roman" w:cstheme="minorHAnsi"/>
          <w:color w:val="000000"/>
          <w:sz w:val="28"/>
          <w:szCs w:val="28"/>
        </w:rPr>
        <w:t>In this complex situation, an attempt was made for the integration of various cults, which included two processes:</w:t>
      </w:r>
    </w:p>
    <w:p w:rsidR="001C6F34" w:rsidRPr="00CF3AB6" w:rsidRDefault="001C6F34" w:rsidP="008D1AE5">
      <w:pPr>
        <w:pStyle w:val="ListParagraph"/>
        <w:spacing w:before="360" w:after="120" w:line="360" w:lineRule="atLeast"/>
        <w:rPr>
          <w:rFonts w:eastAsia="Times New Roman" w:cstheme="minorHAnsi"/>
          <w:color w:val="000000"/>
          <w:sz w:val="28"/>
          <w:szCs w:val="28"/>
        </w:rPr>
      </w:pPr>
      <w:r w:rsidRPr="00CF3AB6">
        <w:rPr>
          <w:rFonts w:eastAsia="Times New Roman" w:cstheme="minorHAnsi"/>
          <w:color w:val="000000"/>
          <w:sz w:val="28"/>
          <w:szCs w:val="28"/>
        </w:rPr>
        <w:t>1. Process of dissemination Bramanical ideas – This is exemplified by the composition, compilation and preservation of Puranic texts in simple Sanskrit verse, clearly meant to be accessible to Shudras and Women, who were generally excluded from Vedic learning.</w:t>
      </w:r>
    </w:p>
    <w:p w:rsidR="008D1AE5" w:rsidRDefault="001C6F34" w:rsidP="008D1AE5">
      <w:pPr>
        <w:numPr>
          <w:ilvl w:val="0"/>
          <w:numId w:val="2"/>
        </w:numPr>
        <w:spacing w:after="0"/>
        <w:rPr>
          <w:rFonts w:cstheme="minorHAnsi"/>
          <w:sz w:val="28"/>
          <w:szCs w:val="28"/>
        </w:rPr>
      </w:pPr>
      <w:r w:rsidRPr="00CF3AB6">
        <w:rPr>
          <w:rFonts w:cstheme="minorHAnsi"/>
          <w:sz w:val="28"/>
          <w:szCs w:val="28"/>
        </w:rPr>
        <w:t xml:space="preserve">At the same time there was second process at work that of the Brahmans accepting and reworking the beliefs and practices of these and social </w:t>
      </w:r>
      <w:r w:rsidR="008D1AE5">
        <w:rPr>
          <w:rFonts w:cstheme="minorHAnsi"/>
          <w:sz w:val="28"/>
          <w:szCs w:val="28"/>
        </w:rPr>
        <w:t>categories.</w:t>
      </w:r>
    </w:p>
    <w:p w:rsidR="001C6F34" w:rsidRPr="008D1AE5" w:rsidRDefault="001C6F34" w:rsidP="008D1AE5">
      <w:pPr>
        <w:spacing w:after="0"/>
        <w:ind w:left="720"/>
        <w:rPr>
          <w:rFonts w:cstheme="minorHAnsi"/>
          <w:sz w:val="28"/>
          <w:szCs w:val="28"/>
        </w:rPr>
      </w:pPr>
      <w:r w:rsidRPr="008D1AE5">
        <w:rPr>
          <w:rFonts w:eastAsia="Times New Roman" w:cstheme="minorHAnsi"/>
          <w:color w:val="000000"/>
          <w:sz w:val="28"/>
          <w:szCs w:val="28"/>
        </w:rPr>
        <w:t xml:space="preserve">2. Process of Brahmanas accepting and reworking the practices of other Social categories – It was done through a system of continuous dialogue between what Sociologist have described as the “Great </w:t>
      </w:r>
      <w:proofErr w:type="spellStart"/>
      <w:r w:rsidRPr="008D1AE5">
        <w:rPr>
          <w:rFonts w:eastAsia="Times New Roman" w:cstheme="minorHAnsi"/>
          <w:color w:val="000000"/>
          <w:sz w:val="28"/>
          <w:szCs w:val="28"/>
        </w:rPr>
        <w:t>Sanskritic</w:t>
      </w:r>
      <w:proofErr w:type="spellEnd"/>
      <w:r w:rsidRPr="008D1AE5">
        <w:rPr>
          <w:rFonts w:eastAsia="Times New Roman" w:cstheme="minorHAnsi"/>
          <w:color w:val="000000"/>
          <w:sz w:val="28"/>
          <w:szCs w:val="28"/>
        </w:rPr>
        <w:t>” Puranic traditions and “Little Traditions”.</w:t>
      </w:r>
    </w:p>
    <w:p w:rsidR="001C6F34" w:rsidRPr="00CF3AB6" w:rsidRDefault="001C6F34" w:rsidP="00B64E51">
      <w:pPr>
        <w:pStyle w:val="ListParagraph"/>
        <w:spacing w:before="360" w:after="120" w:line="360" w:lineRule="atLeast"/>
        <w:rPr>
          <w:rFonts w:eastAsia="Times New Roman" w:cstheme="minorHAnsi"/>
          <w:color w:val="000000"/>
          <w:sz w:val="28"/>
          <w:szCs w:val="28"/>
        </w:rPr>
      </w:pPr>
      <w:r w:rsidRPr="00CF3AB6">
        <w:rPr>
          <w:rFonts w:eastAsia="Times New Roman" w:cstheme="minorHAnsi"/>
          <w:color w:val="000000"/>
          <w:sz w:val="28"/>
          <w:szCs w:val="28"/>
        </w:rPr>
        <w:t>Examples:</w:t>
      </w:r>
    </w:p>
    <w:p w:rsidR="001C6F34" w:rsidRPr="00CF3AB6" w:rsidRDefault="001C6F34" w:rsidP="00B64E51">
      <w:pPr>
        <w:pStyle w:val="ListParagraph"/>
        <w:spacing w:before="360" w:after="120" w:line="360" w:lineRule="atLeast"/>
        <w:rPr>
          <w:rFonts w:eastAsia="Times New Roman" w:cstheme="minorHAnsi"/>
          <w:color w:val="000000"/>
          <w:sz w:val="28"/>
          <w:szCs w:val="28"/>
        </w:rPr>
      </w:pPr>
      <w:r w:rsidRPr="00CF3AB6">
        <w:rPr>
          <w:rFonts w:eastAsia="Times New Roman" w:cstheme="minorHAnsi"/>
          <w:color w:val="000000"/>
          <w:sz w:val="28"/>
          <w:szCs w:val="28"/>
        </w:rPr>
        <w:lastRenderedPageBreak/>
        <w:t xml:space="preserve"> One of the most striking examples of this process is evident at </w:t>
      </w:r>
      <w:proofErr w:type="spellStart"/>
      <w:r w:rsidRPr="00CF3AB6">
        <w:rPr>
          <w:rFonts w:eastAsia="Times New Roman" w:cstheme="minorHAnsi"/>
          <w:color w:val="000000"/>
          <w:sz w:val="28"/>
          <w:szCs w:val="28"/>
        </w:rPr>
        <w:t>Puri</w:t>
      </w:r>
      <w:proofErr w:type="spellEnd"/>
      <w:r w:rsidRPr="00CF3AB6">
        <w:rPr>
          <w:rFonts w:eastAsia="Times New Roman" w:cstheme="minorHAnsi"/>
          <w:color w:val="000000"/>
          <w:sz w:val="28"/>
          <w:szCs w:val="28"/>
        </w:rPr>
        <w:t xml:space="preserve">, </w:t>
      </w:r>
      <w:proofErr w:type="spellStart"/>
      <w:r w:rsidRPr="00CF3AB6">
        <w:rPr>
          <w:rFonts w:eastAsia="Times New Roman" w:cstheme="minorHAnsi"/>
          <w:color w:val="000000"/>
          <w:sz w:val="28"/>
          <w:szCs w:val="28"/>
        </w:rPr>
        <w:t>Orisa</w:t>
      </w:r>
      <w:proofErr w:type="spellEnd"/>
      <w:r w:rsidRPr="00CF3AB6">
        <w:rPr>
          <w:rFonts w:eastAsia="Times New Roman" w:cstheme="minorHAnsi"/>
          <w:color w:val="000000"/>
          <w:sz w:val="28"/>
          <w:szCs w:val="28"/>
        </w:rPr>
        <w:t>, where the Principal deity was identified as JAGANNATH a form of Vishnu.</w:t>
      </w:r>
    </w:p>
    <w:p w:rsidR="001C6F34" w:rsidRPr="00CF3AB6" w:rsidRDefault="001C6F34" w:rsidP="00B64E51">
      <w:pPr>
        <w:pStyle w:val="ListParagraph"/>
        <w:spacing w:before="360" w:after="120" w:line="360" w:lineRule="atLeast"/>
        <w:rPr>
          <w:rFonts w:eastAsia="Times New Roman" w:cstheme="minorHAnsi"/>
          <w:color w:val="000000"/>
          <w:sz w:val="28"/>
          <w:szCs w:val="28"/>
        </w:rPr>
      </w:pPr>
    </w:p>
    <w:p w:rsidR="001C6F34" w:rsidRPr="00CF3AB6" w:rsidRDefault="001C6F34" w:rsidP="00254C55">
      <w:pPr>
        <w:pStyle w:val="ListParagraph"/>
        <w:spacing w:before="360" w:after="0" w:line="360" w:lineRule="atLeast"/>
        <w:ind w:left="-270"/>
        <w:rPr>
          <w:rFonts w:cstheme="minorHAnsi"/>
          <w:color w:val="FF0000"/>
          <w:sz w:val="28"/>
          <w:szCs w:val="28"/>
        </w:rPr>
      </w:pPr>
      <w:r w:rsidRPr="00CF3AB6">
        <w:rPr>
          <w:rFonts w:cstheme="minorHAnsi"/>
          <w:color w:val="FF0000"/>
          <w:sz w:val="28"/>
          <w:szCs w:val="28"/>
        </w:rPr>
        <w:t>Difference and conflict among Cults:</w:t>
      </w:r>
    </w:p>
    <w:p w:rsidR="001C6F34" w:rsidRPr="00CF3AB6" w:rsidRDefault="001C6F34" w:rsidP="00254C55">
      <w:pPr>
        <w:numPr>
          <w:ilvl w:val="0"/>
          <w:numId w:val="3"/>
        </w:numPr>
        <w:spacing w:after="0"/>
        <w:rPr>
          <w:rFonts w:cstheme="minorHAnsi"/>
          <w:sz w:val="28"/>
          <w:szCs w:val="28"/>
        </w:rPr>
      </w:pPr>
      <w:r w:rsidRPr="00CF3AB6">
        <w:rPr>
          <w:rFonts w:cstheme="minorHAnsi"/>
          <w:sz w:val="28"/>
          <w:szCs w:val="28"/>
        </w:rPr>
        <w:t>Often associated with the goddess were forms of worships that were classified as Tantric.</w:t>
      </w:r>
    </w:p>
    <w:p w:rsidR="001C6F34" w:rsidRPr="00CF3AB6" w:rsidRDefault="001C6F34" w:rsidP="00254C55">
      <w:pPr>
        <w:numPr>
          <w:ilvl w:val="0"/>
          <w:numId w:val="3"/>
        </w:numPr>
        <w:spacing w:after="0"/>
        <w:rPr>
          <w:rFonts w:cstheme="minorHAnsi"/>
          <w:sz w:val="28"/>
          <w:szCs w:val="28"/>
        </w:rPr>
      </w:pPr>
      <w:r w:rsidRPr="00CF3AB6">
        <w:rPr>
          <w:rFonts w:cstheme="minorHAnsi"/>
          <w:sz w:val="28"/>
          <w:szCs w:val="28"/>
        </w:rPr>
        <w:t>Tantric practices were widespread in several parts of the subcontinent,</w:t>
      </w:r>
    </w:p>
    <w:p w:rsidR="001C6F34" w:rsidRPr="00CF3AB6" w:rsidRDefault="001C6F34" w:rsidP="00254C55">
      <w:pPr>
        <w:numPr>
          <w:ilvl w:val="0"/>
          <w:numId w:val="3"/>
        </w:numPr>
        <w:spacing w:after="0"/>
        <w:rPr>
          <w:rFonts w:cstheme="minorHAnsi"/>
          <w:sz w:val="28"/>
          <w:szCs w:val="28"/>
        </w:rPr>
      </w:pPr>
      <w:r w:rsidRPr="00CF3AB6">
        <w:rPr>
          <w:rFonts w:cstheme="minorHAnsi"/>
          <w:sz w:val="28"/>
          <w:szCs w:val="28"/>
        </w:rPr>
        <w:t>They were open to all men and women ignored differences of caste and class within the ritual context.</w:t>
      </w:r>
    </w:p>
    <w:p w:rsidR="001C6F34" w:rsidRPr="00CF3AB6" w:rsidRDefault="001C6F34" w:rsidP="00254C55">
      <w:pPr>
        <w:numPr>
          <w:ilvl w:val="0"/>
          <w:numId w:val="3"/>
        </w:numPr>
        <w:spacing w:after="0"/>
        <w:rPr>
          <w:rFonts w:cstheme="minorHAnsi"/>
          <w:sz w:val="28"/>
          <w:szCs w:val="28"/>
        </w:rPr>
      </w:pPr>
      <w:r w:rsidRPr="00CF3AB6">
        <w:rPr>
          <w:rFonts w:cstheme="minorHAnsi"/>
          <w:sz w:val="28"/>
          <w:szCs w:val="28"/>
        </w:rPr>
        <w:t>Many of these ideas influence Shaivism as well Buddhisum.</w:t>
      </w:r>
    </w:p>
    <w:p w:rsidR="001C6F34" w:rsidRPr="00CF3AB6" w:rsidRDefault="001C6F34" w:rsidP="00254C55">
      <w:pPr>
        <w:numPr>
          <w:ilvl w:val="0"/>
          <w:numId w:val="3"/>
        </w:numPr>
        <w:spacing w:after="0"/>
        <w:rPr>
          <w:rFonts w:cstheme="minorHAnsi"/>
          <w:sz w:val="28"/>
          <w:szCs w:val="28"/>
        </w:rPr>
      </w:pPr>
      <w:r w:rsidRPr="00CF3AB6">
        <w:rPr>
          <w:rFonts w:cstheme="minorHAnsi"/>
          <w:sz w:val="28"/>
          <w:szCs w:val="28"/>
        </w:rPr>
        <w:t>The divergence is perhaps most stark if we compare Vedic and Puranic traditions.</w:t>
      </w:r>
    </w:p>
    <w:p w:rsidR="001C6F34" w:rsidRPr="001C6F34" w:rsidRDefault="001C6F34" w:rsidP="00254C55">
      <w:pPr>
        <w:numPr>
          <w:ilvl w:val="0"/>
          <w:numId w:val="3"/>
        </w:numPr>
        <w:spacing w:after="0"/>
        <w:rPr>
          <w:rFonts w:cstheme="minorHAnsi"/>
          <w:sz w:val="28"/>
          <w:szCs w:val="28"/>
        </w:rPr>
      </w:pPr>
      <w:r w:rsidRPr="00CF3AB6">
        <w:rPr>
          <w:rFonts w:cstheme="minorHAnsi"/>
          <w:sz w:val="28"/>
          <w:szCs w:val="28"/>
        </w:rPr>
        <w:t>The principal deities to the Vedic pantheon, Agni, Indra and Soma.</w:t>
      </w:r>
    </w:p>
    <w:p w:rsidR="001C6F34" w:rsidRPr="00CB1FAD" w:rsidRDefault="001C6F34" w:rsidP="00254C55">
      <w:pPr>
        <w:spacing w:after="0"/>
        <w:ind w:left="720"/>
        <w:jc w:val="center"/>
        <w:rPr>
          <w:rFonts w:cstheme="minorHAnsi"/>
          <w:color w:val="FF0000"/>
          <w:sz w:val="28"/>
          <w:szCs w:val="28"/>
        </w:rPr>
      </w:pPr>
      <w:r w:rsidRPr="00CB1FAD">
        <w:rPr>
          <w:rFonts w:cstheme="minorHAnsi"/>
          <w:color w:val="FF0000"/>
          <w:sz w:val="28"/>
          <w:szCs w:val="28"/>
        </w:rPr>
        <w:t>Poems of prayer Early Traditions of Bhakti</w:t>
      </w:r>
    </w:p>
    <w:p w:rsidR="001C6F34" w:rsidRPr="00B64E51" w:rsidRDefault="001C6F34" w:rsidP="00254C55">
      <w:pPr>
        <w:numPr>
          <w:ilvl w:val="0"/>
          <w:numId w:val="3"/>
        </w:numPr>
        <w:spacing w:after="0"/>
        <w:rPr>
          <w:rFonts w:cstheme="minorHAnsi"/>
          <w:sz w:val="28"/>
          <w:szCs w:val="28"/>
        </w:rPr>
      </w:pPr>
      <w:r w:rsidRPr="00B64E51">
        <w:rPr>
          <w:rFonts w:cstheme="minorHAnsi"/>
          <w:sz w:val="28"/>
          <w:szCs w:val="28"/>
        </w:rPr>
        <w:t>In the course of these forms of worship, in many instance, poet saint emerged as leader around whom there developed a community of devotee.</w:t>
      </w:r>
    </w:p>
    <w:p w:rsidR="001C6F34" w:rsidRPr="00B64E51" w:rsidRDefault="001C6F34" w:rsidP="00254C55">
      <w:pPr>
        <w:numPr>
          <w:ilvl w:val="0"/>
          <w:numId w:val="3"/>
        </w:numPr>
        <w:spacing w:after="0"/>
        <w:rPr>
          <w:rFonts w:cstheme="minorHAnsi"/>
          <w:sz w:val="28"/>
          <w:szCs w:val="28"/>
        </w:rPr>
      </w:pPr>
      <w:r w:rsidRPr="00B64E51">
        <w:rPr>
          <w:rFonts w:cstheme="minorHAnsi"/>
          <w:sz w:val="28"/>
          <w:szCs w:val="28"/>
        </w:rPr>
        <w:t xml:space="preserve">While Brahman remained important intermediates between god and devotees in the several forms. </w:t>
      </w:r>
    </w:p>
    <w:p w:rsidR="001C6F34" w:rsidRPr="00B64E51" w:rsidRDefault="001C6F34" w:rsidP="00254C55">
      <w:pPr>
        <w:spacing w:after="0"/>
        <w:ind w:left="720"/>
        <w:rPr>
          <w:rFonts w:cstheme="minorHAnsi"/>
          <w:sz w:val="28"/>
          <w:szCs w:val="28"/>
        </w:rPr>
      </w:pPr>
      <w:r w:rsidRPr="00B64E51">
        <w:rPr>
          <w:rFonts w:cstheme="minorHAnsi"/>
          <w:sz w:val="28"/>
          <w:szCs w:val="28"/>
        </w:rPr>
        <w:t>Early Bhakti Traditions</w:t>
      </w:r>
    </w:p>
    <w:p w:rsidR="001C6F34" w:rsidRPr="00B64E51" w:rsidRDefault="001C6F34" w:rsidP="00254C55">
      <w:pPr>
        <w:numPr>
          <w:ilvl w:val="0"/>
          <w:numId w:val="3"/>
        </w:numPr>
        <w:spacing w:after="0"/>
        <w:rPr>
          <w:rFonts w:cstheme="minorHAnsi"/>
          <w:sz w:val="28"/>
          <w:szCs w:val="28"/>
        </w:rPr>
      </w:pPr>
      <w:r w:rsidRPr="00B64E51">
        <w:rPr>
          <w:rFonts w:cstheme="minorHAnsi"/>
          <w:sz w:val="28"/>
          <w:szCs w:val="28"/>
        </w:rPr>
        <w:t>The Bhakti movement of Hinduism saw two ways of imaging the nature of divine ( Brahman)</w:t>
      </w:r>
    </w:p>
    <w:p w:rsidR="001C6F34" w:rsidRPr="00B64E51" w:rsidRDefault="001C6F34" w:rsidP="00254C55">
      <w:pPr>
        <w:spacing w:after="0"/>
        <w:ind w:left="720"/>
        <w:rPr>
          <w:rFonts w:cstheme="minorHAnsi"/>
          <w:sz w:val="28"/>
          <w:szCs w:val="28"/>
        </w:rPr>
      </w:pPr>
      <w:r w:rsidRPr="00B64E51">
        <w:rPr>
          <w:rFonts w:cstheme="minorHAnsi"/>
          <w:sz w:val="28"/>
          <w:szCs w:val="28"/>
        </w:rPr>
        <w:t>They are divided in two groups.</w:t>
      </w:r>
    </w:p>
    <w:p w:rsidR="001C6F34" w:rsidRPr="00B64E51" w:rsidRDefault="001C6F34" w:rsidP="00254C55">
      <w:pPr>
        <w:spacing w:after="0"/>
        <w:ind w:left="720"/>
        <w:rPr>
          <w:rFonts w:cstheme="minorHAnsi"/>
          <w:sz w:val="28"/>
          <w:szCs w:val="28"/>
        </w:rPr>
      </w:pPr>
      <w:r w:rsidRPr="00B64E51">
        <w:rPr>
          <w:rFonts w:cstheme="minorHAnsi"/>
          <w:sz w:val="28"/>
          <w:szCs w:val="28"/>
        </w:rPr>
        <w:t xml:space="preserve">1. </w:t>
      </w:r>
      <w:proofErr w:type="spellStart"/>
      <w:r w:rsidRPr="00B64E51">
        <w:rPr>
          <w:rFonts w:cstheme="minorHAnsi"/>
          <w:sz w:val="28"/>
          <w:szCs w:val="28"/>
        </w:rPr>
        <w:t>Nirguna</w:t>
      </w:r>
      <w:proofErr w:type="spellEnd"/>
      <w:r w:rsidRPr="00B64E51">
        <w:rPr>
          <w:rFonts w:cstheme="minorHAnsi"/>
          <w:sz w:val="28"/>
          <w:szCs w:val="28"/>
        </w:rPr>
        <w:t xml:space="preserve"> </w:t>
      </w:r>
    </w:p>
    <w:p w:rsidR="001C6F34" w:rsidRPr="00B64E51" w:rsidRDefault="001C6F34" w:rsidP="00254C55">
      <w:pPr>
        <w:spacing w:after="0"/>
        <w:ind w:left="720"/>
        <w:rPr>
          <w:rFonts w:cstheme="minorHAnsi"/>
          <w:sz w:val="28"/>
          <w:szCs w:val="28"/>
        </w:rPr>
      </w:pPr>
      <w:r w:rsidRPr="00B64E51">
        <w:rPr>
          <w:rFonts w:cstheme="minorHAnsi"/>
          <w:sz w:val="28"/>
          <w:szCs w:val="28"/>
        </w:rPr>
        <w:t xml:space="preserve">2. </w:t>
      </w:r>
      <w:proofErr w:type="spellStart"/>
      <w:r w:rsidRPr="00B64E51">
        <w:rPr>
          <w:rFonts w:cstheme="minorHAnsi"/>
          <w:sz w:val="28"/>
          <w:szCs w:val="28"/>
        </w:rPr>
        <w:t>Saguna</w:t>
      </w:r>
      <w:proofErr w:type="spellEnd"/>
      <w:r w:rsidRPr="00B64E51">
        <w:rPr>
          <w:rFonts w:cstheme="minorHAnsi"/>
          <w:sz w:val="28"/>
          <w:szCs w:val="28"/>
        </w:rPr>
        <w:t xml:space="preserve"> </w:t>
      </w:r>
    </w:p>
    <w:p w:rsidR="001C6F34" w:rsidRPr="00B64E51" w:rsidRDefault="001C6F34" w:rsidP="00254C55">
      <w:pPr>
        <w:numPr>
          <w:ilvl w:val="0"/>
          <w:numId w:val="3"/>
        </w:numPr>
        <w:spacing w:after="0"/>
        <w:rPr>
          <w:rFonts w:cstheme="minorHAnsi"/>
          <w:sz w:val="28"/>
          <w:szCs w:val="28"/>
        </w:rPr>
      </w:pPr>
      <w:proofErr w:type="spellStart"/>
      <w:r w:rsidRPr="00B64E51">
        <w:rPr>
          <w:rFonts w:cstheme="minorHAnsi"/>
          <w:sz w:val="28"/>
          <w:szCs w:val="28"/>
        </w:rPr>
        <w:t>Saguna</w:t>
      </w:r>
      <w:proofErr w:type="spellEnd"/>
      <w:r w:rsidRPr="00B64E51">
        <w:rPr>
          <w:rFonts w:cstheme="minorHAnsi"/>
          <w:sz w:val="28"/>
          <w:szCs w:val="28"/>
        </w:rPr>
        <w:t xml:space="preserve"> Bhakti :</w:t>
      </w:r>
    </w:p>
    <w:p w:rsidR="001C6F34" w:rsidRPr="00CF3AB6" w:rsidRDefault="001C6F34" w:rsidP="00254C55">
      <w:pPr>
        <w:numPr>
          <w:ilvl w:val="0"/>
          <w:numId w:val="3"/>
        </w:numPr>
        <w:spacing w:after="0"/>
        <w:rPr>
          <w:rFonts w:cstheme="minorHAnsi"/>
          <w:sz w:val="28"/>
          <w:szCs w:val="28"/>
        </w:rPr>
      </w:pPr>
      <w:r w:rsidRPr="00CF3AB6">
        <w:rPr>
          <w:rFonts w:cstheme="minorHAnsi"/>
          <w:sz w:val="28"/>
          <w:szCs w:val="28"/>
        </w:rPr>
        <w:t>With attribute of god has form.</w:t>
      </w:r>
    </w:p>
    <w:p w:rsidR="001C6F34" w:rsidRPr="00CF3AB6" w:rsidRDefault="001C6F34" w:rsidP="00254C55">
      <w:pPr>
        <w:numPr>
          <w:ilvl w:val="0"/>
          <w:numId w:val="3"/>
        </w:numPr>
        <w:spacing w:after="0"/>
        <w:rPr>
          <w:rFonts w:cstheme="minorHAnsi"/>
          <w:sz w:val="28"/>
          <w:szCs w:val="28"/>
        </w:rPr>
      </w:pPr>
      <w:proofErr w:type="spellStart"/>
      <w:r w:rsidRPr="00CF3AB6">
        <w:rPr>
          <w:rFonts w:cstheme="minorHAnsi"/>
          <w:sz w:val="28"/>
          <w:szCs w:val="28"/>
        </w:rPr>
        <w:t>Saguna</w:t>
      </w:r>
      <w:proofErr w:type="spellEnd"/>
      <w:r w:rsidRPr="00CF3AB6">
        <w:rPr>
          <w:rFonts w:cstheme="minorHAnsi"/>
          <w:sz w:val="28"/>
          <w:szCs w:val="28"/>
        </w:rPr>
        <w:t xml:space="preserve"> Bhakti which see God in physical form.</w:t>
      </w:r>
    </w:p>
    <w:p w:rsidR="001C6F34" w:rsidRPr="00CF3AB6" w:rsidRDefault="001C6F34" w:rsidP="001C6F34">
      <w:pPr>
        <w:numPr>
          <w:ilvl w:val="0"/>
          <w:numId w:val="3"/>
        </w:numPr>
        <w:rPr>
          <w:rFonts w:cstheme="minorHAnsi"/>
          <w:sz w:val="28"/>
          <w:szCs w:val="28"/>
        </w:rPr>
      </w:pPr>
      <w:r w:rsidRPr="00CF3AB6">
        <w:rPr>
          <w:rFonts w:cstheme="minorHAnsi"/>
          <w:sz w:val="28"/>
          <w:szCs w:val="28"/>
        </w:rPr>
        <w:t>Believe in Doctrine incarnation.</w:t>
      </w:r>
    </w:p>
    <w:p w:rsidR="001C6F34" w:rsidRPr="00CF3AB6" w:rsidRDefault="001C6F34" w:rsidP="001C6F34">
      <w:pPr>
        <w:numPr>
          <w:ilvl w:val="0"/>
          <w:numId w:val="3"/>
        </w:numPr>
        <w:rPr>
          <w:rFonts w:cstheme="minorHAnsi"/>
          <w:sz w:val="28"/>
          <w:szCs w:val="28"/>
        </w:rPr>
      </w:pPr>
      <w:r w:rsidRPr="00CF3AB6">
        <w:rPr>
          <w:rFonts w:cstheme="minorHAnsi"/>
          <w:sz w:val="28"/>
          <w:szCs w:val="28"/>
        </w:rPr>
        <w:t>They worship specific deities like Vishnu, Shiva and Devi.</w:t>
      </w:r>
    </w:p>
    <w:p w:rsidR="001C6F34" w:rsidRPr="00CF3AB6" w:rsidRDefault="001C6F34" w:rsidP="001C6F34">
      <w:pPr>
        <w:numPr>
          <w:ilvl w:val="0"/>
          <w:numId w:val="3"/>
        </w:numPr>
        <w:rPr>
          <w:rFonts w:cstheme="minorHAnsi"/>
          <w:sz w:val="28"/>
          <w:szCs w:val="28"/>
        </w:rPr>
      </w:pPr>
      <w:r w:rsidRPr="00CF3AB6">
        <w:rPr>
          <w:rFonts w:cstheme="minorHAnsi"/>
          <w:sz w:val="28"/>
          <w:szCs w:val="28"/>
        </w:rPr>
        <w:t xml:space="preserve">Ex a form of Vishnu-Rama by Tulsidas, Krishna by </w:t>
      </w:r>
      <w:proofErr w:type="spellStart"/>
      <w:r w:rsidRPr="00CF3AB6">
        <w:rPr>
          <w:rFonts w:cstheme="minorHAnsi"/>
          <w:sz w:val="28"/>
          <w:szCs w:val="28"/>
        </w:rPr>
        <w:t>Meerabai</w:t>
      </w:r>
      <w:proofErr w:type="spellEnd"/>
      <w:r w:rsidRPr="00CF3AB6">
        <w:rPr>
          <w:rFonts w:cstheme="minorHAnsi"/>
          <w:sz w:val="28"/>
          <w:szCs w:val="28"/>
        </w:rPr>
        <w:t>.</w:t>
      </w:r>
    </w:p>
    <w:p w:rsidR="00254C55" w:rsidRDefault="00254C55" w:rsidP="00B64E51">
      <w:pPr>
        <w:ind w:left="720"/>
        <w:jc w:val="center"/>
        <w:rPr>
          <w:rFonts w:cstheme="minorHAnsi"/>
          <w:color w:val="FF0000"/>
          <w:sz w:val="28"/>
          <w:szCs w:val="28"/>
        </w:rPr>
      </w:pPr>
    </w:p>
    <w:p w:rsidR="00254C55" w:rsidRDefault="00254C55" w:rsidP="00B64E51">
      <w:pPr>
        <w:ind w:left="720"/>
        <w:jc w:val="center"/>
        <w:rPr>
          <w:rFonts w:cstheme="minorHAnsi"/>
          <w:color w:val="FF0000"/>
          <w:sz w:val="28"/>
          <w:szCs w:val="28"/>
        </w:rPr>
      </w:pPr>
    </w:p>
    <w:p w:rsidR="00254C55" w:rsidRDefault="00254C55" w:rsidP="00B64E51">
      <w:pPr>
        <w:ind w:left="720"/>
        <w:jc w:val="center"/>
        <w:rPr>
          <w:rFonts w:cstheme="minorHAnsi"/>
          <w:color w:val="FF0000"/>
          <w:sz w:val="28"/>
          <w:szCs w:val="28"/>
        </w:rPr>
      </w:pPr>
    </w:p>
    <w:p w:rsidR="00254C55" w:rsidRDefault="00254C55" w:rsidP="00B64E51">
      <w:pPr>
        <w:ind w:left="720"/>
        <w:jc w:val="center"/>
        <w:rPr>
          <w:rFonts w:cstheme="minorHAnsi"/>
          <w:color w:val="FF0000"/>
          <w:sz w:val="28"/>
          <w:szCs w:val="28"/>
        </w:rPr>
      </w:pPr>
    </w:p>
    <w:p w:rsidR="001C6F34" w:rsidRPr="00BA191B" w:rsidRDefault="001C6F34" w:rsidP="00B64E51">
      <w:pPr>
        <w:ind w:left="720"/>
        <w:jc w:val="center"/>
        <w:rPr>
          <w:rFonts w:cstheme="minorHAnsi"/>
          <w:color w:val="FF0000"/>
          <w:sz w:val="28"/>
          <w:szCs w:val="28"/>
        </w:rPr>
      </w:pPr>
      <w:proofErr w:type="spellStart"/>
      <w:r w:rsidRPr="00BA191B">
        <w:rPr>
          <w:rFonts w:cstheme="minorHAnsi"/>
          <w:color w:val="FF0000"/>
          <w:sz w:val="28"/>
          <w:szCs w:val="28"/>
        </w:rPr>
        <w:lastRenderedPageBreak/>
        <w:t>Nirguna</w:t>
      </w:r>
      <w:proofErr w:type="spellEnd"/>
      <w:r w:rsidRPr="00BA191B">
        <w:rPr>
          <w:rFonts w:cstheme="minorHAnsi"/>
          <w:color w:val="FF0000"/>
          <w:sz w:val="28"/>
          <w:szCs w:val="28"/>
        </w:rPr>
        <w:t xml:space="preserve"> Bhakti-</w:t>
      </w:r>
    </w:p>
    <w:p w:rsidR="001C6F34" w:rsidRPr="00CF3AB6" w:rsidRDefault="001C6F34" w:rsidP="001C6F34">
      <w:pPr>
        <w:numPr>
          <w:ilvl w:val="0"/>
          <w:numId w:val="3"/>
        </w:numPr>
        <w:rPr>
          <w:rFonts w:cstheme="minorHAnsi"/>
          <w:sz w:val="28"/>
          <w:szCs w:val="28"/>
        </w:rPr>
      </w:pPr>
      <w:r w:rsidRPr="00CF3AB6">
        <w:rPr>
          <w:rFonts w:cstheme="minorHAnsi"/>
          <w:sz w:val="28"/>
          <w:szCs w:val="28"/>
        </w:rPr>
        <w:t xml:space="preserve">Nirgana Bhakti was the concept of the ultimate reality as formless, without attribute or </w:t>
      </w:r>
      <w:r w:rsidR="00B64E51" w:rsidRPr="00CF3AB6">
        <w:rPr>
          <w:rFonts w:cstheme="minorHAnsi"/>
          <w:sz w:val="28"/>
          <w:szCs w:val="28"/>
        </w:rPr>
        <w:t>quality or</w:t>
      </w:r>
      <w:r w:rsidRPr="00CF3AB6">
        <w:rPr>
          <w:rFonts w:cstheme="minorHAnsi"/>
          <w:sz w:val="28"/>
          <w:szCs w:val="28"/>
        </w:rPr>
        <w:t xml:space="preserve"> lack of physical attribute in God. </w:t>
      </w:r>
    </w:p>
    <w:p w:rsidR="001C6F34" w:rsidRPr="00CF3AB6" w:rsidRDefault="001C6F34" w:rsidP="001C6F34">
      <w:pPr>
        <w:numPr>
          <w:ilvl w:val="0"/>
          <w:numId w:val="3"/>
        </w:numPr>
        <w:rPr>
          <w:rFonts w:cstheme="minorHAnsi"/>
          <w:sz w:val="28"/>
          <w:szCs w:val="28"/>
        </w:rPr>
      </w:pPr>
      <w:r w:rsidRPr="00CF3AB6">
        <w:rPr>
          <w:rFonts w:cstheme="minorHAnsi"/>
          <w:sz w:val="28"/>
          <w:szCs w:val="28"/>
        </w:rPr>
        <w:t>Ningana Bhakti is devotion toward a formless god.</w:t>
      </w:r>
    </w:p>
    <w:p w:rsidR="001C6F34" w:rsidRPr="00CF3AB6" w:rsidRDefault="00B64E51" w:rsidP="001C6F34">
      <w:pPr>
        <w:numPr>
          <w:ilvl w:val="0"/>
          <w:numId w:val="3"/>
        </w:numPr>
        <w:rPr>
          <w:rFonts w:cstheme="minorHAnsi"/>
          <w:sz w:val="28"/>
          <w:szCs w:val="28"/>
        </w:rPr>
      </w:pPr>
      <w:r w:rsidRPr="00CF3AB6">
        <w:rPr>
          <w:rFonts w:cstheme="minorHAnsi"/>
          <w:sz w:val="28"/>
          <w:szCs w:val="28"/>
        </w:rPr>
        <w:t>Bhaktas worshiped</w:t>
      </w:r>
      <w:r w:rsidR="001C6F34" w:rsidRPr="00CF3AB6">
        <w:rPr>
          <w:rFonts w:cstheme="minorHAnsi"/>
          <w:sz w:val="28"/>
          <w:szCs w:val="28"/>
        </w:rPr>
        <w:t xml:space="preserve"> on abstract form of God.</w:t>
      </w:r>
    </w:p>
    <w:p w:rsidR="001C6F34" w:rsidRPr="00CF3AB6" w:rsidRDefault="001C6F34" w:rsidP="001C6F34">
      <w:pPr>
        <w:numPr>
          <w:ilvl w:val="0"/>
          <w:numId w:val="3"/>
        </w:numPr>
        <w:rPr>
          <w:rFonts w:cstheme="minorHAnsi"/>
          <w:sz w:val="28"/>
          <w:szCs w:val="28"/>
        </w:rPr>
      </w:pPr>
      <w:r w:rsidRPr="00CF3AB6">
        <w:rPr>
          <w:rFonts w:cstheme="minorHAnsi"/>
          <w:sz w:val="28"/>
          <w:szCs w:val="28"/>
        </w:rPr>
        <w:t xml:space="preserve">Ex Kabir, Baba GuruNanak </w:t>
      </w:r>
    </w:p>
    <w:p w:rsidR="001C6F34" w:rsidRPr="00CF3AB6" w:rsidRDefault="001C6F34" w:rsidP="001C6F34">
      <w:pPr>
        <w:numPr>
          <w:ilvl w:val="0"/>
          <w:numId w:val="3"/>
        </w:numPr>
        <w:rPr>
          <w:rFonts w:cstheme="minorHAnsi"/>
          <w:sz w:val="28"/>
          <w:szCs w:val="28"/>
        </w:rPr>
      </w:pPr>
      <w:r w:rsidRPr="00CF3AB6">
        <w:rPr>
          <w:rFonts w:cstheme="minorHAnsi"/>
          <w:sz w:val="28"/>
          <w:szCs w:val="28"/>
        </w:rPr>
        <w:t xml:space="preserve">Salient feature of Bhakti Movement: </w:t>
      </w:r>
    </w:p>
    <w:p w:rsidR="001C6F34" w:rsidRPr="00CF3AB6" w:rsidRDefault="001C6F34" w:rsidP="001C6F34">
      <w:pPr>
        <w:numPr>
          <w:ilvl w:val="0"/>
          <w:numId w:val="3"/>
        </w:numPr>
        <w:rPr>
          <w:rFonts w:cstheme="minorHAnsi"/>
          <w:sz w:val="28"/>
          <w:szCs w:val="28"/>
        </w:rPr>
      </w:pPr>
      <w:r w:rsidRPr="00CF3AB6">
        <w:rPr>
          <w:rFonts w:cstheme="minorHAnsi"/>
          <w:sz w:val="28"/>
          <w:szCs w:val="28"/>
        </w:rPr>
        <w:t>Emphasis on the unity of God.</w:t>
      </w:r>
    </w:p>
    <w:p w:rsidR="001C6F34" w:rsidRPr="00CF3AB6" w:rsidRDefault="001C6F34" w:rsidP="001C6F34">
      <w:pPr>
        <w:numPr>
          <w:ilvl w:val="0"/>
          <w:numId w:val="3"/>
        </w:numPr>
        <w:rPr>
          <w:rFonts w:cstheme="minorHAnsi"/>
          <w:sz w:val="28"/>
          <w:szCs w:val="28"/>
        </w:rPr>
      </w:pPr>
      <w:r w:rsidRPr="00CF3AB6">
        <w:rPr>
          <w:rFonts w:cstheme="minorHAnsi"/>
          <w:sz w:val="28"/>
          <w:szCs w:val="28"/>
        </w:rPr>
        <w:t>Stress on without utmost devotion.</w:t>
      </w:r>
    </w:p>
    <w:p w:rsidR="001C6F34" w:rsidRPr="00CF3AB6" w:rsidRDefault="001C6F34" w:rsidP="001C6F34">
      <w:pPr>
        <w:numPr>
          <w:ilvl w:val="0"/>
          <w:numId w:val="3"/>
        </w:numPr>
        <w:rPr>
          <w:rFonts w:cstheme="minorHAnsi"/>
          <w:sz w:val="28"/>
          <w:szCs w:val="28"/>
        </w:rPr>
      </w:pPr>
      <w:r w:rsidRPr="00CF3AB6">
        <w:rPr>
          <w:rFonts w:cstheme="minorHAnsi"/>
          <w:sz w:val="28"/>
          <w:szCs w:val="28"/>
        </w:rPr>
        <w:t>Stress on self surrender.</w:t>
      </w:r>
    </w:p>
    <w:p w:rsidR="001C6F34" w:rsidRPr="00CF3AB6" w:rsidRDefault="001C6F34" w:rsidP="001C6F34">
      <w:pPr>
        <w:numPr>
          <w:ilvl w:val="0"/>
          <w:numId w:val="3"/>
        </w:numPr>
        <w:rPr>
          <w:rFonts w:cstheme="minorHAnsi"/>
          <w:sz w:val="28"/>
          <w:szCs w:val="28"/>
        </w:rPr>
      </w:pPr>
      <w:r w:rsidRPr="00CF3AB6">
        <w:rPr>
          <w:rFonts w:cstheme="minorHAnsi"/>
          <w:sz w:val="28"/>
          <w:szCs w:val="28"/>
        </w:rPr>
        <w:t>Faith in spiritual guide or Guru.</w:t>
      </w:r>
    </w:p>
    <w:p w:rsidR="001C6F34" w:rsidRPr="00CF3AB6" w:rsidRDefault="001C6F34" w:rsidP="001C6F34">
      <w:pPr>
        <w:numPr>
          <w:ilvl w:val="0"/>
          <w:numId w:val="3"/>
        </w:numPr>
        <w:rPr>
          <w:rFonts w:cstheme="minorHAnsi"/>
          <w:sz w:val="28"/>
          <w:szCs w:val="28"/>
        </w:rPr>
      </w:pPr>
      <w:r w:rsidRPr="00CF3AB6">
        <w:rPr>
          <w:rFonts w:cstheme="minorHAnsi"/>
          <w:sz w:val="28"/>
          <w:szCs w:val="28"/>
        </w:rPr>
        <w:t>Salvation without the grace or Guru.</w:t>
      </w:r>
    </w:p>
    <w:p w:rsidR="001C6F34" w:rsidRPr="00254C55" w:rsidRDefault="001C6F34" w:rsidP="001C6F34">
      <w:pPr>
        <w:numPr>
          <w:ilvl w:val="0"/>
          <w:numId w:val="3"/>
        </w:numPr>
        <w:rPr>
          <w:rFonts w:cstheme="minorHAnsi"/>
          <w:sz w:val="28"/>
          <w:szCs w:val="28"/>
        </w:rPr>
      </w:pPr>
      <w:r w:rsidRPr="00CF3AB6">
        <w:rPr>
          <w:rFonts w:cstheme="minorHAnsi"/>
          <w:sz w:val="28"/>
          <w:szCs w:val="28"/>
        </w:rPr>
        <w:t xml:space="preserve">Renouncing the bands of </w:t>
      </w:r>
      <w:proofErr w:type="spellStart"/>
      <w:r w:rsidRPr="00CF3AB6">
        <w:rPr>
          <w:rFonts w:cstheme="minorHAnsi"/>
          <w:sz w:val="28"/>
          <w:szCs w:val="28"/>
        </w:rPr>
        <w:t>castisum</w:t>
      </w:r>
      <w:proofErr w:type="spellEnd"/>
      <w:r w:rsidRPr="00CF3AB6">
        <w:rPr>
          <w:rFonts w:cstheme="minorHAnsi"/>
          <w:sz w:val="28"/>
          <w:szCs w:val="28"/>
        </w:rPr>
        <w:t>.</w:t>
      </w:r>
    </w:p>
    <w:p w:rsidR="001C6F34" w:rsidRPr="00CF3AB6" w:rsidRDefault="001C6F34" w:rsidP="001C6F34">
      <w:pPr>
        <w:rPr>
          <w:rFonts w:cstheme="minorHAnsi"/>
          <w:color w:val="FF0000"/>
          <w:sz w:val="28"/>
          <w:szCs w:val="28"/>
        </w:rPr>
      </w:pPr>
      <w:r w:rsidRPr="00CF3AB6">
        <w:rPr>
          <w:rFonts w:cstheme="minorHAnsi"/>
          <w:color w:val="FF0000"/>
          <w:sz w:val="28"/>
          <w:szCs w:val="28"/>
        </w:rPr>
        <w:t>The Alvars and Nayanars of Tamilnadu:</w:t>
      </w:r>
    </w:p>
    <w:p w:rsidR="001C6F34" w:rsidRPr="00CF3AB6" w:rsidRDefault="001C6F34" w:rsidP="001C6F34">
      <w:pPr>
        <w:numPr>
          <w:ilvl w:val="0"/>
          <w:numId w:val="5"/>
        </w:numPr>
        <w:rPr>
          <w:rFonts w:cstheme="minorHAnsi"/>
          <w:sz w:val="28"/>
          <w:szCs w:val="28"/>
        </w:rPr>
      </w:pPr>
      <w:r w:rsidRPr="00CF3AB6">
        <w:rPr>
          <w:rFonts w:cstheme="minorHAnsi"/>
          <w:sz w:val="28"/>
          <w:szCs w:val="28"/>
        </w:rPr>
        <w:t>Some of the earliest Bhakti movement was led by the Alvars.</w:t>
      </w:r>
    </w:p>
    <w:p w:rsidR="001C6F34" w:rsidRPr="00CF3AB6" w:rsidRDefault="001C6F34" w:rsidP="001C6F34">
      <w:pPr>
        <w:numPr>
          <w:ilvl w:val="0"/>
          <w:numId w:val="5"/>
        </w:numPr>
        <w:rPr>
          <w:rFonts w:cstheme="minorHAnsi"/>
          <w:sz w:val="28"/>
          <w:szCs w:val="28"/>
        </w:rPr>
      </w:pPr>
      <w:r w:rsidRPr="00CF3AB6">
        <w:rPr>
          <w:rFonts w:cstheme="minorHAnsi"/>
          <w:sz w:val="28"/>
          <w:szCs w:val="28"/>
        </w:rPr>
        <w:t>Alvars   those who are immersed in devotion to Vishnu.</w:t>
      </w:r>
    </w:p>
    <w:p w:rsidR="001C6F34" w:rsidRPr="00CF3AB6" w:rsidRDefault="001C6F34" w:rsidP="001C6F34">
      <w:pPr>
        <w:numPr>
          <w:ilvl w:val="0"/>
          <w:numId w:val="5"/>
        </w:numPr>
        <w:rPr>
          <w:rFonts w:cstheme="minorHAnsi"/>
          <w:sz w:val="28"/>
          <w:szCs w:val="28"/>
        </w:rPr>
      </w:pPr>
      <w:r w:rsidRPr="00CF3AB6">
        <w:rPr>
          <w:rFonts w:cstheme="minorHAnsi"/>
          <w:sz w:val="28"/>
          <w:szCs w:val="28"/>
        </w:rPr>
        <w:t xml:space="preserve">  Nayanars literally leaders who were devotees of Lord Shiva. </w:t>
      </w:r>
    </w:p>
    <w:p w:rsidR="001C6F34" w:rsidRPr="00CF3AB6" w:rsidRDefault="001C6F34" w:rsidP="001C6F34">
      <w:pPr>
        <w:pStyle w:val="ListParagraph"/>
        <w:numPr>
          <w:ilvl w:val="0"/>
          <w:numId w:val="5"/>
        </w:numPr>
        <w:spacing w:after="0" w:line="240" w:lineRule="auto"/>
        <w:rPr>
          <w:rFonts w:eastAsia="Times New Roman" w:cstheme="minorHAnsi"/>
          <w:color w:val="000000"/>
          <w:sz w:val="28"/>
          <w:szCs w:val="28"/>
        </w:rPr>
      </w:pPr>
      <w:r w:rsidRPr="00CF3AB6">
        <w:rPr>
          <w:rFonts w:eastAsia="Times New Roman" w:cstheme="minorHAnsi"/>
          <w:color w:val="000000"/>
          <w:sz w:val="28"/>
          <w:szCs w:val="28"/>
        </w:rPr>
        <w:t>Nayanars and Alvars were the Tamil poet-saints who propagated Bhakti movement in South India.</w:t>
      </w:r>
    </w:p>
    <w:p w:rsidR="001C6F34" w:rsidRPr="00CF3AB6" w:rsidRDefault="001C6F34" w:rsidP="001C6F34">
      <w:pPr>
        <w:rPr>
          <w:rFonts w:cstheme="minorHAnsi"/>
          <w:sz w:val="28"/>
          <w:szCs w:val="28"/>
        </w:rPr>
      </w:pPr>
    </w:p>
    <w:p w:rsidR="001C6F34" w:rsidRPr="00CF3AB6" w:rsidRDefault="001C6F34" w:rsidP="001C6F34">
      <w:pPr>
        <w:ind w:left="-270"/>
        <w:rPr>
          <w:rFonts w:cstheme="minorHAnsi"/>
          <w:b/>
          <w:bCs/>
          <w:sz w:val="28"/>
          <w:szCs w:val="28"/>
        </w:rPr>
      </w:pPr>
      <w:r w:rsidRPr="00CF3AB6">
        <w:rPr>
          <w:rFonts w:cstheme="minorHAnsi"/>
          <w:b/>
          <w:bCs/>
          <w:sz w:val="28"/>
          <w:szCs w:val="28"/>
        </w:rPr>
        <w:t>Protest against the Caste system:</w:t>
      </w:r>
    </w:p>
    <w:p w:rsidR="001C6F34" w:rsidRPr="00CF3AB6" w:rsidRDefault="001C6F34" w:rsidP="001C6F34">
      <w:pPr>
        <w:numPr>
          <w:ilvl w:val="0"/>
          <w:numId w:val="4"/>
        </w:numPr>
        <w:rPr>
          <w:rFonts w:cstheme="minorHAnsi"/>
          <w:sz w:val="28"/>
          <w:szCs w:val="28"/>
        </w:rPr>
      </w:pPr>
      <w:r w:rsidRPr="00CF3AB6">
        <w:rPr>
          <w:rFonts w:cstheme="minorHAnsi"/>
          <w:sz w:val="28"/>
          <w:szCs w:val="28"/>
        </w:rPr>
        <w:t>The Alvars and Nayanars initiated a movement of protest against caste system and the dominance of Brahmans.</w:t>
      </w:r>
    </w:p>
    <w:p w:rsidR="001C6F34" w:rsidRPr="00254C55" w:rsidRDefault="001C6F34" w:rsidP="00254C55">
      <w:pPr>
        <w:numPr>
          <w:ilvl w:val="0"/>
          <w:numId w:val="4"/>
        </w:numPr>
        <w:rPr>
          <w:rFonts w:cstheme="minorHAnsi"/>
          <w:sz w:val="28"/>
          <w:szCs w:val="28"/>
        </w:rPr>
      </w:pPr>
      <w:r w:rsidRPr="00CF3AB6">
        <w:rPr>
          <w:rFonts w:cstheme="minorHAnsi"/>
          <w:sz w:val="28"/>
          <w:szCs w:val="28"/>
        </w:rPr>
        <w:t>The importance of the traditions of the Alvars and Nayanars were sometimes indicated by the claim that their compositions were as important as the Vedas.</w:t>
      </w:r>
    </w:p>
    <w:p w:rsidR="001C6F34" w:rsidRPr="00CF3AB6" w:rsidRDefault="001C6F34" w:rsidP="001C6F34">
      <w:pPr>
        <w:ind w:left="720"/>
        <w:rPr>
          <w:rFonts w:cstheme="minorHAnsi"/>
          <w:b/>
          <w:bCs/>
          <w:sz w:val="28"/>
          <w:szCs w:val="28"/>
        </w:rPr>
      </w:pPr>
      <w:r w:rsidRPr="00CF3AB6">
        <w:rPr>
          <w:rFonts w:cstheme="minorHAnsi"/>
          <w:b/>
          <w:bCs/>
          <w:sz w:val="28"/>
          <w:szCs w:val="28"/>
        </w:rPr>
        <w:lastRenderedPageBreak/>
        <w:t>Women devotee:</w:t>
      </w:r>
    </w:p>
    <w:p w:rsidR="001C6F34" w:rsidRPr="00CF3AB6" w:rsidRDefault="001C6F34" w:rsidP="001C6F34">
      <w:pPr>
        <w:numPr>
          <w:ilvl w:val="0"/>
          <w:numId w:val="6"/>
        </w:numPr>
        <w:rPr>
          <w:rFonts w:cstheme="minorHAnsi"/>
          <w:sz w:val="28"/>
          <w:szCs w:val="28"/>
        </w:rPr>
      </w:pPr>
      <w:r w:rsidRPr="00CF3AB6">
        <w:rPr>
          <w:rFonts w:cstheme="minorHAnsi"/>
          <w:sz w:val="28"/>
          <w:szCs w:val="28"/>
        </w:rPr>
        <w:t>One of the most striking features of these traditions was the presence of women as devotees.</w:t>
      </w:r>
    </w:p>
    <w:p w:rsidR="001C6F34" w:rsidRPr="00CF3AB6" w:rsidRDefault="001C6F34" w:rsidP="001C6F34">
      <w:pPr>
        <w:numPr>
          <w:ilvl w:val="0"/>
          <w:numId w:val="6"/>
        </w:numPr>
        <w:rPr>
          <w:rFonts w:cstheme="minorHAnsi"/>
          <w:sz w:val="28"/>
          <w:szCs w:val="28"/>
        </w:rPr>
      </w:pPr>
      <w:r w:rsidRPr="00CF3AB6">
        <w:rPr>
          <w:rFonts w:cstheme="minorHAnsi"/>
          <w:sz w:val="28"/>
          <w:szCs w:val="28"/>
        </w:rPr>
        <w:t>The compositions of Andal, a woman Alwar were widely sung.  Andal saw herself as the beloved of Vishnu.</w:t>
      </w:r>
    </w:p>
    <w:p w:rsidR="001C6F34" w:rsidRPr="00CF3AB6" w:rsidRDefault="001C6F34" w:rsidP="001C6F34">
      <w:pPr>
        <w:numPr>
          <w:ilvl w:val="0"/>
          <w:numId w:val="6"/>
        </w:numPr>
        <w:rPr>
          <w:rFonts w:cstheme="minorHAnsi"/>
          <w:sz w:val="28"/>
          <w:szCs w:val="28"/>
        </w:rPr>
      </w:pPr>
      <w:r w:rsidRPr="00CF3AB6">
        <w:rPr>
          <w:rFonts w:cstheme="minorHAnsi"/>
          <w:sz w:val="28"/>
          <w:szCs w:val="28"/>
        </w:rPr>
        <w:t>Karaikkal Ammaiyar, a devotee of Shiva adopted the path extreme ascertain to attain her goal.</w:t>
      </w:r>
    </w:p>
    <w:p w:rsidR="001C6F34" w:rsidRPr="00CF3AB6" w:rsidRDefault="001C6F34" w:rsidP="001C6F34">
      <w:pPr>
        <w:numPr>
          <w:ilvl w:val="0"/>
          <w:numId w:val="6"/>
        </w:numPr>
        <w:rPr>
          <w:rFonts w:cstheme="minorHAnsi"/>
          <w:sz w:val="28"/>
          <w:szCs w:val="28"/>
        </w:rPr>
      </w:pPr>
      <w:r w:rsidRPr="00CF3AB6">
        <w:rPr>
          <w:rFonts w:cstheme="minorHAnsi"/>
          <w:sz w:val="28"/>
          <w:szCs w:val="28"/>
        </w:rPr>
        <w:t xml:space="preserve">Her compositions were preserved within the </w:t>
      </w:r>
      <w:proofErr w:type="spellStart"/>
      <w:r w:rsidRPr="00CF3AB6">
        <w:rPr>
          <w:rFonts w:cstheme="minorHAnsi"/>
          <w:sz w:val="28"/>
          <w:szCs w:val="28"/>
        </w:rPr>
        <w:t>nayanar</w:t>
      </w:r>
      <w:proofErr w:type="spellEnd"/>
      <w:r w:rsidRPr="00CF3AB6">
        <w:rPr>
          <w:rFonts w:cstheme="minorHAnsi"/>
          <w:sz w:val="28"/>
          <w:szCs w:val="28"/>
        </w:rPr>
        <w:t xml:space="preserve"> tradition.</w:t>
      </w:r>
    </w:p>
    <w:p w:rsidR="001C6F34" w:rsidRPr="00CF3AB6" w:rsidRDefault="001C6F34" w:rsidP="001C6F34">
      <w:pPr>
        <w:numPr>
          <w:ilvl w:val="0"/>
          <w:numId w:val="6"/>
        </w:numPr>
        <w:rPr>
          <w:rFonts w:cstheme="minorHAnsi"/>
          <w:sz w:val="28"/>
          <w:szCs w:val="28"/>
        </w:rPr>
      </w:pPr>
      <w:r w:rsidRPr="00CF3AB6">
        <w:rPr>
          <w:rFonts w:cstheme="minorHAnsi"/>
          <w:sz w:val="28"/>
          <w:szCs w:val="28"/>
        </w:rPr>
        <w:t>These women renounced for their social obligations.</w:t>
      </w:r>
    </w:p>
    <w:p w:rsidR="001C6F34" w:rsidRPr="00CF3AB6" w:rsidRDefault="001C6F34" w:rsidP="001C6F34">
      <w:pPr>
        <w:ind w:left="-270"/>
        <w:rPr>
          <w:rFonts w:cstheme="minorHAnsi"/>
          <w:sz w:val="28"/>
          <w:szCs w:val="28"/>
        </w:rPr>
      </w:pPr>
    </w:p>
    <w:p w:rsidR="001C6F34" w:rsidRPr="00CF3AB6" w:rsidRDefault="001C6F34" w:rsidP="001C6F34">
      <w:pPr>
        <w:ind w:left="-270"/>
        <w:rPr>
          <w:rFonts w:cstheme="minorHAnsi"/>
          <w:sz w:val="28"/>
          <w:szCs w:val="28"/>
        </w:rPr>
      </w:pPr>
      <w:r w:rsidRPr="00CF3AB6">
        <w:rPr>
          <w:rFonts w:cstheme="minorHAnsi"/>
          <w:sz w:val="28"/>
          <w:szCs w:val="28"/>
        </w:rPr>
        <w:t>Relations with state:</w:t>
      </w:r>
    </w:p>
    <w:p w:rsidR="001C6F34" w:rsidRPr="00CF3AB6" w:rsidRDefault="001C6F34" w:rsidP="001C6F34">
      <w:pPr>
        <w:numPr>
          <w:ilvl w:val="0"/>
          <w:numId w:val="7"/>
        </w:numPr>
        <w:rPr>
          <w:rFonts w:cstheme="minorHAnsi"/>
          <w:sz w:val="28"/>
          <w:szCs w:val="28"/>
        </w:rPr>
      </w:pPr>
      <w:r w:rsidRPr="00CF3AB6">
        <w:rPr>
          <w:rFonts w:cstheme="minorHAnsi"/>
          <w:sz w:val="28"/>
          <w:szCs w:val="28"/>
        </w:rPr>
        <w:t xml:space="preserve">There were several important chiefdoms in the Tamil region in the early first millennium CE. </w:t>
      </w:r>
    </w:p>
    <w:p w:rsidR="001C6F34" w:rsidRPr="00CF3AB6" w:rsidRDefault="001C6F34" w:rsidP="001C6F34">
      <w:pPr>
        <w:numPr>
          <w:ilvl w:val="0"/>
          <w:numId w:val="7"/>
        </w:numPr>
        <w:rPr>
          <w:rFonts w:cstheme="minorHAnsi"/>
          <w:sz w:val="28"/>
          <w:szCs w:val="28"/>
        </w:rPr>
      </w:pPr>
      <w:r w:rsidRPr="00CF3AB6">
        <w:rPr>
          <w:rFonts w:cstheme="minorHAnsi"/>
          <w:sz w:val="28"/>
          <w:szCs w:val="28"/>
        </w:rPr>
        <w:t>From the second half of the first millennium there is evidence for state, including those of Pallavas and Pandyas.</w:t>
      </w:r>
    </w:p>
    <w:p w:rsidR="001C6F34" w:rsidRPr="00CF3AB6" w:rsidRDefault="001C6F34" w:rsidP="001C6F34">
      <w:pPr>
        <w:numPr>
          <w:ilvl w:val="0"/>
          <w:numId w:val="7"/>
        </w:numPr>
        <w:rPr>
          <w:rFonts w:cstheme="minorHAnsi"/>
          <w:sz w:val="28"/>
          <w:szCs w:val="28"/>
        </w:rPr>
      </w:pPr>
      <w:r w:rsidRPr="00CF3AB6">
        <w:rPr>
          <w:rFonts w:cstheme="minorHAnsi"/>
          <w:sz w:val="28"/>
          <w:szCs w:val="28"/>
        </w:rPr>
        <w:t>One of the major themes in Tamil Bhakti hymns is that poet’s opposition to Buddhisum and Jainism.</w:t>
      </w:r>
    </w:p>
    <w:p w:rsidR="001C6F34" w:rsidRPr="00CF3AB6" w:rsidRDefault="001C6F34" w:rsidP="001C6F34">
      <w:pPr>
        <w:numPr>
          <w:ilvl w:val="0"/>
          <w:numId w:val="7"/>
        </w:numPr>
        <w:rPr>
          <w:rFonts w:cstheme="minorHAnsi"/>
          <w:sz w:val="28"/>
          <w:szCs w:val="28"/>
        </w:rPr>
      </w:pPr>
      <w:r w:rsidRPr="00CF3AB6">
        <w:rPr>
          <w:rFonts w:cstheme="minorHAnsi"/>
          <w:sz w:val="28"/>
          <w:szCs w:val="28"/>
        </w:rPr>
        <w:t>This is particularly marked in the compositions of the Nayanars.</w:t>
      </w:r>
    </w:p>
    <w:p w:rsidR="001C6F34" w:rsidRPr="00CF3AB6" w:rsidRDefault="001C6F34" w:rsidP="001C6F34">
      <w:pPr>
        <w:ind w:left="720"/>
        <w:rPr>
          <w:rFonts w:cstheme="minorHAnsi"/>
          <w:sz w:val="28"/>
          <w:szCs w:val="28"/>
        </w:rPr>
      </w:pPr>
      <w:r w:rsidRPr="00CF3AB6">
        <w:rPr>
          <w:rFonts w:cstheme="minorHAnsi"/>
          <w:sz w:val="28"/>
          <w:szCs w:val="28"/>
        </w:rPr>
        <w:t>The Virashaivas Tradition in Karnataka:</w:t>
      </w:r>
    </w:p>
    <w:p w:rsidR="001C6F34" w:rsidRPr="00CF3AB6" w:rsidRDefault="001C6F34" w:rsidP="001C6F34">
      <w:pPr>
        <w:numPr>
          <w:ilvl w:val="0"/>
          <w:numId w:val="8"/>
        </w:numPr>
        <w:rPr>
          <w:rFonts w:cstheme="minorHAnsi"/>
          <w:sz w:val="28"/>
          <w:szCs w:val="28"/>
        </w:rPr>
      </w:pPr>
      <w:r w:rsidRPr="00CF3AB6">
        <w:rPr>
          <w:rFonts w:cstheme="minorHAnsi"/>
          <w:sz w:val="28"/>
          <w:szCs w:val="28"/>
        </w:rPr>
        <w:t>The 12</w:t>
      </w:r>
      <w:r w:rsidRPr="00CF3AB6">
        <w:rPr>
          <w:rFonts w:cstheme="minorHAnsi"/>
          <w:sz w:val="28"/>
          <w:szCs w:val="28"/>
          <w:vertAlign w:val="superscript"/>
        </w:rPr>
        <w:t>th</w:t>
      </w:r>
      <w:r w:rsidRPr="00CF3AB6">
        <w:rPr>
          <w:rFonts w:cstheme="minorHAnsi"/>
          <w:sz w:val="28"/>
          <w:szCs w:val="28"/>
        </w:rPr>
        <w:t xml:space="preserve"> century witnessed the emergence of new movement in Karnataka, led by a Brahman named Basavanna who was initially </w:t>
      </w:r>
      <w:proofErr w:type="spellStart"/>
      <w:r w:rsidRPr="00CF3AB6">
        <w:rPr>
          <w:rFonts w:cstheme="minorHAnsi"/>
          <w:sz w:val="28"/>
          <w:szCs w:val="28"/>
        </w:rPr>
        <w:t>Jaina</w:t>
      </w:r>
      <w:proofErr w:type="spellEnd"/>
      <w:r w:rsidRPr="00CF3AB6">
        <w:rPr>
          <w:rFonts w:cstheme="minorHAnsi"/>
          <w:sz w:val="28"/>
          <w:szCs w:val="28"/>
        </w:rPr>
        <w:t>.</w:t>
      </w:r>
    </w:p>
    <w:p w:rsidR="001C6F34" w:rsidRPr="00CF3AB6" w:rsidRDefault="001C6F34" w:rsidP="001C6F34">
      <w:pPr>
        <w:numPr>
          <w:ilvl w:val="0"/>
          <w:numId w:val="8"/>
        </w:numPr>
        <w:rPr>
          <w:rFonts w:cstheme="minorHAnsi"/>
          <w:sz w:val="28"/>
          <w:szCs w:val="28"/>
        </w:rPr>
      </w:pPr>
      <w:r w:rsidRPr="00CF3AB6">
        <w:rPr>
          <w:rFonts w:cstheme="minorHAnsi"/>
          <w:sz w:val="28"/>
          <w:szCs w:val="28"/>
        </w:rPr>
        <w:t xml:space="preserve">His followers were known as Virashaivas ( Heroes of Shiva) or Lingayats ( Wearers of </w:t>
      </w:r>
      <w:proofErr w:type="spellStart"/>
      <w:r w:rsidRPr="00CF3AB6">
        <w:rPr>
          <w:rFonts w:cstheme="minorHAnsi"/>
          <w:sz w:val="28"/>
          <w:szCs w:val="28"/>
        </w:rPr>
        <w:t>linga</w:t>
      </w:r>
      <w:proofErr w:type="spellEnd"/>
      <w:r w:rsidRPr="00CF3AB6">
        <w:rPr>
          <w:rFonts w:cstheme="minorHAnsi"/>
          <w:sz w:val="28"/>
          <w:szCs w:val="28"/>
        </w:rPr>
        <w:t>)</w:t>
      </w:r>
    </w:p>
    <w:p w:rsidR="001C6F34" w:rsidRPr="00CF3AB6" w:rsidRDefault="001C6F34" w:rsidP="001C6F34">
      <w:pPr>
        <w:numPr>
          <w:ilvl w:val="0"/>
          <w:numId w:val="8"/>
        </w:numPr>
        <w:rPr>
          <w:rFonts w:cstheme="minorHAnsi"/>
          <w:sz w:val="28"/>
          <w:szCs w:val="28"/>
        </w:rPr>
      </w:pPr>
      <w:r w:rsidRPr="00CF3AB6">
        <w:rPr>
          <w:rFonts w:cstheme="minorHAnsi"/>
          <w:sz w:val="28"/>
          <w:szCs w:val="28"/>
        </w:rPr>
        <w:t>Lingayats is the important community in the region till date.</w:t>
      </w:r>
    </w:p>
    <w:p w:rsidR="001C6F34" w:rsidRPr="00CF3AB6" w:rsidRDefault="001C6F34" w:rsidP="001C6F34">
      <w:pPr>
        <w:numPr>
          <w:ilvl w:val="0"/>
          <w:numId w:val="8"/>
        </w:numPr>
        <w:rPr>
          <w:rFonts w:cstheme="minorHAnsi"/>
          <w:sz w:val="28"/>
          <w:szCs w:val="28"/>
        </w:rPr>
      </w:pPr>
      <w:r w:rsidRPr="00CF3AB6">
        <w:rPr>
          <w:rFonts w:cstheme="minorHAnsi"/>
          <w:sz w:val="28"/>
          <w:szCs w:val="28"/>
        </w:rPr>
        <w:t xml:space="preserve">They worship Shiva in their manifestation as a </w:t>
      </w:r>
      <w:proofErr w:type="spellStart"/>
      <w:r w:rsidRPr="00CF3AB6">
        <w:rPr>
          <w:rFonts w:cstheme="minorHAnsi"/>
          <w:sz w:val="28"/>
          <w:szCs w:val="28"/>
        </w:rPr>
        <w:t>linga</w:t>
      </w:r>
      <w:proofErr w:type="spellEnd"/>
      <w:r w:rsidRPr="00CF3AB6">
        <w:rPr>
          <w:rFonts w:cstheme="minorHAnsi"/>
          <w:sz w:val="28"/>
          <w:szCs w:val="28"/>
        </w:rPr>
        <w:t>.</w:t>
      </w:r>
    </w:p>
    <w:p w:rsidR="001C6F34" w:rsidRPr="00CF3AB6" w:rsidRDefault="001C6F34" w:rsidP="001C6F34">
      <w:pPr>
        <w:numPr>
          <w:ilvl w:val="0"/>
          <w:numId w:val="8"/>
        </w:numPr>
        <w:rPr>
          <w:rFonts w:cstheme="minorHAnsi"/>
          <w:sz w:val="28"/>
          <w:szCs w:val="28"/>
        </w:rPr>
      </w:pPr>
      <w:r w:rsidRPr="00CF3AB6">
        <w:rPr>
          <w:rFonts w:cstheme="minorHAnsi"/>
          <w:sz w:val="28"/>
          <w:szCs w:val="28"/>
        </w:rPr>
        <w:t xml:space="preserve"> Lingayats believed that on death the devotee will be united with the Shiva and will not return to this world.</w:t>
      </w:r>
    </w:p>
    <w:p w:rsidR="001C6F34" w:rsidRPr="00CF3AB6" w:rsidRDefault="001C6F34" w:rsidP="001C6F34">
      <w:pPr>
        <w:numPr>
          <w:ilvl w:val="0"/>
          <w:numId w:val="8"/>
        </w:numPr>
        <w:rPr>
          <w:rFonts w:cstheme="minorHAnsi"/>
          <w:sz w:val="28"/>
          <w:szCs w:val="28"/>
        </w:rPr>
      </w:pPr>
      <w:r w:rsidRPr="00CF3AB6">
        <w:rPr>
          <w:rFonts w:cstheme="minorHAnsi"/>
          <w:sz w:val="28"/>
          <w:szCs w:val="28"/>
        </w:rPr>
        <w:lastRenderedPageBreak/>
        <w:t>The Lingayats challenge the idea of caste.</w:t>
      </w:r>
    </w:p>
    <w:p w:rsidR="001C6F34" w:rsidRPr="00CF3AB6" w:rsidRDefault="001C6F34" w:rsidP="001C6F34">
      <w:pPr>
        <w:numPr>
          <w:ilvl w:val="0"/>
          <w:numId w:val="8"/>
        </w:numPr>
        <w:rPr>
          <w:rFonts w:cstheme="minorHAnsi"/>
          <w:sz w:val="28"/>
          <w:szCs w:val="28"/>
        </w:rPr>
      </w:pPr>
      <w:r w:rsidRPr="00CF3AB6">
        <w:rPr>
          <w:rFonts w:cstheme="minorHAnsi"/>
          <w:sz w:val="28"/>
          <w:szCs w:val="28"/>
        </w:rPr>
        <w:t>The Lingayats also encouraged certain practices such as post-puberty marriage and   remarriage of widows.</w:t>
      </w:r>
    </w:p>
    <w:p w:rsidR="001C6F34" w:rsidRPr="00CF3AB6" w:rsidRDefault="001C6F34" w:rsidP="00B64E51">
      <w:pPr>
        <w:ind w:left="720"/>
        <w:jc w:val="center"/>
        <w:rPr>
          <w:rFonts w:cstheme="minorHAnsi"/>
          <w:color w:val="FF0000"/>
          <w:sz w:val="28"/>
          <w:szCs w:val="28"/>
        </w:rPr>
      </w:pPr>
      <w:r w:rsidRPr="00CF3AB6">
        <w:rPr>
          <w:rFonts w:cstheme="minorHAnsi"/>
          <w:color w:val="FF0000"/>
          <w:sz w:val="28"/>
          <w:szCs w:val="28"/>
        </w:rPr>
        <w:t>Religious Ferment in North India</w:t>
      </w:r>
    </w:p>
    <w:p w:rsidR="001C6F34" w:rsidRPr="00CF3AB6" w:rsidRDefault="001C6F34" w:rsidP="001C6F34">
      <w:pPr>
        <w:numPr>
          <w:ilvl w:val="0"/>
          <w:numId w:val="9"/>
        </w:numPr>
        <w:rPr>
          <w:rFonts w:cstheme="minorHAnsi"/>
          <w:sz w:val="28"/>
          <w:szCs w:val="28"/>
        </w:rPr>
      </w:pPr>
      <w:r w:rsidRPr="00CF3AB6">
        <w:rPr>
          <w:rFonts w:cstheme="minorHAnsi"/>
          <w:sz w:val="28"/>
          <w:szCs w:val="28"/>
        </w:rPr>
        <w:t>During the same period, in the north India deities such as Vishnu and Shiva were worshiped   in the temples, often build with the supports of rulers.</w:t>
      </w:r>
    </w:p>
    <w:p w:rsidR="001C6F34" w:rsidRPr="00CF3AB6" w:rsidRDefault="001C6F34" w:rsidP="001C6F34">
      <w:pPr>
        <w:numPr>
          <w:ilvl w:val="0"/>
          <w:numId w:val="9"/>
        </w:numPr>
        <w:rPr>
          <w:rFonts w:cstheme="minorHAnsi"/>
          <w:sz w:val="28"/>
          <w:szCs w:val="28"/>
        </w:rPr>
      </w:pPr>
      <w:r w:rsidRPr="00CF3AB6">
        <w:rPr>
          <w:rFonts w:cstheme="minorHAnsi"/>
          <w:sz w:val="28"/>
          <w:szCs w:val="28"/>
        </w:rPr>
        <w:t xml:space="preserve">Some historians pointed that in North India this was the period when several </w:t>
      </w:r>
      <w:proofErr w:type="spellStart"/>
      <w:r w:rsidRPr="00CF3AB6">
        <w:rPr>
          <w:rFonts w:cstheme="minorHAnsi"/>
          <w:sz w:val="28"/>
          <w:szCs w:val="28"/>
        </w:rPr>
        <w:t>Rajput</w:t>
      </w:r>
      <w:proofErr w:type="spellEnd"/>
      <w:r w:rsidRPr="00CF3AB6">
        <w:rPr>
          <w:rFonts w:cstheme="minorHAnsi"/>
          <w:sz w:val="28"/>
          <w:szCs w:val="28"/>
        </w:rPr>
        <w:t xml:space="preserve"> states emerged.</w:t>
      </w:r>
    </w:p>
    <w:p w:rsidR="001C6F34" w:rsidRPr="00CF3AB6" w:rsidRDefault="001C6F34" w:rsidP="001C6F34">
      <w:pPr>
        <w:numPr>
          <w:ilvl w:val="0"/>
          <w:numId w:val="9"/>
        </w:numPr>
        <w:rPr>
          <w:rFonts w:cstheme="minorHAnsi"/>
          <w:sz w:val="28"/>
          <w:szCs w:val="28"/>
        </w:rPr>
      </w:pPr>
      <w:r w:rsidRPr="00CF3AB6">
        <w:rPr>
          <w:rFonts w:cstheme="minorHAnsi"/>
          <w:sz w:val="28"/>
          <w:szCs w:val="28"/>
        </w:rPr>
        <w:t>At the same time other religious leaders who did not function within the orthodox Bramanical framework were gaining ground.</w:t>
      </w:r>
    </w:p>
    <w:p w:rsidR="001C6F34" w:rsidRPr="00CF3AB6" w:rsidRDefault="001C6F34" w:rsidP="001C6F34">
      <w:pPr>
        <w:numPr>
          <w:ilvl w:val="0"/>
          <w:numId w:val="9"/>
        </w:numPr>
        <w:rPr>
          <w:rFonts w:cstheme="minorHAnsi"/>
          <w:sz w:val="28"/>
          <w:szCs w:val="28"/>
        </w:rPr>
      </w:pPr>
      <w:r w:rsidRPr="00CF3AB6">
        <w:rPr>
          <w:rFonts w:cstheme="minorHAnsi"/>
          <w:sz w:val="28"/>
          <w:szCs w:val="28"/>
        </w:rPr>
        <w:t xml:space="preserve">Many of these new religious leaders questioned the authority of Vedas and expressed themselves in the in the languages spoken by ordinary people. </w:t>
      </w:r>
    </w:p>
    <w:p w:rsidR="001C6F34" w:rsidRPr="00CF3AB6" w:rsidRDefault="001C6F34" w:rsidP="001C6F34">
      <w:pPr>
        <w:ind w:left="-270"/>
        <w:rPr>
          <w:rFonts w:cstheme="minorHAnsi"/>
          <w:sz w:val="28"/>
          <w:szCs w:val="28"/>
        </w:rPr>
      </w:pPr>
    </w:p>
    <w:p w:rsidR="00907CDA" w:rsidRDefault="00907CDA" w:rsidP="001C6F34">
      <w:pPr>
        <w:ind w:left="-270"/>
      </w:pPr>
    </w:p>
    <w:sectPr w:rsidR="00907CDA" w:rsidSect="00254C55">
      <w:pgSz w:w="12240" w:h="15840"/>
      <w:pgMar w:top="63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86D50"/>
    <w:multiLevelType w:val="hybridMultilevel"/>
    <w:tmpl w:val="B6EAD1DC"/>
    <w:lvl w:ilvl="0" w:tplc="5E569EC2">
      <w:start w:val="1"/>
      <w:numFmt w:val="bullet"/>
      <w:lvlText w:val=""/>
      <w:lvlJc w:val="left"/>
      <w:pPr>
        <w:tabs>
          <w:tab w:val="num" w:pos="720"/>
        </w:tabs>
        <w:ind w:left="720" w:hanging="360"/>
      </w:pPr>
      <w:rPr>
        <w:rFonts w:ascii="Wingdings 2" w:hAnsi="Wingdings 2" w:hint="default"/>
      </w:rPr>
    </w:lvl>
    <w:lvl w:ilvl="1" w:tplc="F4D4FB4C" w:tentative="1">
      <w:start w:val="1"/>
      <w:numFmt w:val="bullet"/>
      <w:lvlText w:val=""/>
      <w:lvlJc w:val="left"/>
      <w:pPr>
        <w:tabs>
          <w:tab w:val="num" w:pos="1440"/>
        </w:tabs>
        <w:ind w:left="1440" w:hanging="360"/>
      </w:pPr>
      <w:rPr>
        <w:rFonts w:ascii="Wingdings 2" w:hAnsi="Wingdings 2" w:hint="default"/>
      </w:rPr>
    </w:lvl>
    <w:lvl w:ilvl="2" w:tplc="500EAFB6" w:tentative="1">
      <w:start w:val="1"/>
      <w:numFmt w:val="bullet"/>
      <w:lvlText w:val=""/>
      <w:lvlJc w:val="left"/>
      <w:pPr>
        <w:tabs>
          <w:tab w:val="num" w:pos="2160"/>
        </w:tabs>
        <w:ind w:left="2160" w:hanging="360"/>
      </w:pPr>
      <w:rPr>
        <w:rFonts w:ascii="Wingdings 2" w:hAnsi="Wingdings 2" w:hint="default"/>
      </w:rPr>
    </w:lvl>
    <w:lvl w:ilvl="3" w:tplc="8E78345E" w:tentative="1">
      <w:start w:val="1"/>
      <w:numFmt w:val="bullet"/>
      <w:lvlText w:val=""/>
      <w:lvlJc w:val="left"/>
      <w:pPr>
        <w:tabs>
          <w:tab w:val="num" w:pos="2880"/>
        </w:tabs>
        <w:ind w:left="2880" w:hanging="360"/>
      </w:pPr>
      <w:rPr>
        <w:rFonts w:ascii="Wingdings 2" w:hAnsi="Wingdings 2" w:hint="default"/>
      </w:rPr>
    </w:lvl>
    <w:lvl w:ilvl="4" w:tplc="45D8E192" w:tentative="1">
      <w:start w:val="1"/>
      <w:numFmt w:val="bullet"/>
      <w:lvlText w:val=""/>
      <w:lvlJc w:val="left"/>
      <w:pPr>
        <w:tabs>
          <w:tab w:val="num" w:pos="3600"/>
        </w:tabs>
        <w:ind w:left="3600" w:hanging="360"/>
      </w:pPr>
      <w:rPr>
        <w:rFonts w:ascii="Wingdings 2" w:hAnsi="Wingdings 2" w:hint="default"/>
      </w:rPr>
    </w:lvl>
    <w:lvl w:ilvl="5" w:tplc="46382754" w:tentative="1">
      <w:start w:val="1"/>
      <w:numFmt w:val="bullet"/>
      <w:lvlText w:val=""/>
      <w:lvlJc w:val="left"/>
      <w:pPr>
        <w:tabs>
          <w:tab w:val="num" w:pos="4320"/>
        </w:tabs>
        <w:ind w:left="4320" w:hanging="360"/>
      </w:pPr>
      <w:rPr>
        <w:rFonts w:ascii="Wingdings 2" w:hAnsi="Wingdings 2" w:hint="default"/>
      </w:rPr>
    </w:lvl>
    <w:lvl w:ilvl="6" w:tplc="22962098" w:tentative="1">
      <w:start w:val="1"/>
      <w:numFmt w:val="bullet"/>
      <w:lvlText w:val=""/>
      <w:lvlJc w:val="left"/>
      <w:pPr>
        <w:tabs>
          <w:tab w:val="num" w:pos="5040"/>
        </w:tabs>
        <w:ind w:left="5040" w:hanging="360"/>
      </w:pPr>
      <w:rPr>
        <w:rFonts w:ascii="Wingdings 2" w:hAnsi="Wingdings 2" w:hint="default"/>
      </w:rPr>
    </w:lvl>
    <w:lvl w:ilvl="7" w:tplc="B1EE7A00" w:tentative="1">
      <w:start w:val="1"/>
      <w:numFmt w:val="bullet"/>
      <w:lvlText w:val=""/>
      <w:lvlJc w:val="left"/>
      <w:pPr>
        <w:tabs>
          <w:tab w:val="num" w:pos="5760"/>
        </w:tabs>
        <w:ind w:left="5760" w:hanging="360"/>
      </w:pPr>
      <w:rPr>
        <w:rFonts w:ascii="Wingdings 2" w:hAnsi="Wingdings 2" w:hint="default"/>
      </w:rPr>
    </w:lvl>
    <w:lvl w:ilvl="8" w:tplc="B590FACC" w:tentative="1">
      <w:start w:val="1"/>
      <w:numFmt w:val="bullet"/>
      <w:lvlText w:val=""/>
      <w:lvlJc w:val="left"/>
      <w:pPr>
        <w:tabs>
          <w:tab w:val="num" w:pos="6480"/>
        </w:tabs>
        <w:ind w:left="6480" w:hanging="360"/>
      </w:pPr>
      <w:rPr>
        <w:rFonts w:ascii="Wingdings 2" w:hAnsi="Wingdings 2" w:hint="default"/>
      </w:rPr>
    </w:lvl>
  </w:abstractNum>
  <w:abstractNum w:abstractNumId="1">
    <w:nsid w:val="1B037065"/>
    <w:multiLevelType w:val="hybridMultilevel"/>
    <w:tmpl w:val="2BDE366A"/>
    <w:lvl w:ilvl="0" w:tplc="F61C1392">
      <w:start w:val="1"/>
      <w:numFmt w:val="bullet"/>
      <w:lvlText w:val=""/>
      <w:lvlJc w:val="left"/>
      <w:pPr>
        <w:tabs>
          <w:tab w:val="num" w:pos="720"/>
        </w:tabs>
        <w:ind w:left="720" w:hanging="360"/>
      </w:pPr>
      <w:rPr>
        <w:rFonts w:ascii="Wingdings 2" w:hAnsi="Wingdings 2" w:hint="default"/>
      </w:rPr>
    </w:lvl>
    <w:lvl w:ilvl="1" w:tplc="06821348" w:tentative="1">
      <w:start w:val="1"/>
      <w:numFmt w:val="bullet"/>
      <w:lvlText w:val=""/>
      <w:lvlJc w:val="left"/>
      <w:pPr>
        <w:tabs>
          <w:tab w:val="num" w:pos="1440"/>
        </w:tabs>
        <w:ind w:left="1440" w:hanging="360"/>
      </w:pPr>
      <w:rPr>
        <w:rFonts w:ascii="Wingdings 2" w:hAnsi="Wingdings 2" w:hint="default"/>
      </w:rPr>
    </w:lvl>
    <w:lvl w:ilvl="2" w:tplc="195C609E" w:tentative="1">
      <w:start w:val="1"/>
      <w:numFmt w:val="bullet"/>
      <w:lvlText w:val=""/>
      <w:lvlJc w:val="left"/>
      <w:pPr>
        <w:tabs>
          <w:tab w:val="num" w:pos="2160"/>
        </w:tabs>
        <w:ind w:left="2160" w:hanging="360"/>
      </w:pPr>
      <w:rPr>
        <w:rFonts w:ascii="Wingdings 2" w:hAnsi="Wingdings 2" w:hint="default"/>
      </w:rPr>
    </w:lvl>
    <w:lvl w:ilvl="3" w:tplc="F7E24C4C" w:tentative="1">
      <w:start w:val="1"/>
      <w:numFmt w:val="bullet"/>
      <w:lvlText w:val=""/>
      <w:lvlJc w:val="left"/>
      <w:pPr>
        <w:tabs>
          <w:tab w:val="num" w:pos="2880"/>
        </w:tabs>
        <w:ind w:left="2880" w:hanging="360"/>
      </w:pPr>
      <w:rPr>
        <w:rFonts w:ascii="Wingdings 2" w:hAnsi="Wingdings 2" w:hint="default"/>
      </w:rPr>
    </w:lvl>
    <w:lvl w:ilvl="4" w:tplc="7ED8A3EC" w:tentative="1">
      <w:start w:val="1"/>
      <w:numFmt w:val="bullet"/>
      <w:lvlText w:val=""/>
      <w:lvlJc w:val="left"/>
      <w:pPr>
        <w:tabs>
          <w:tab w:val="num" w:pos="3600"/>
        </w:tabs>
        <w:ind w:left="3600" w:hanging="360"/>
      </w:pPr>
      <w:rPr>
        <w:rFonts w:ascii="Wingdings 2" w:hAnsi="Wingdings 2" w:hint="default"/>
      </w:rPr>
    </w:lvl>
    <w:lvl w:ilvl="5" w:tplc="37D0A2F4" w:tentative="1">
      <w:start w:val="1"/>
      <w:numFmt w:val="bullet"/>
      <w:lvlText w:val=""/>
      <w:lvlJc w:val="left"/>
      <w:pPr>
        <w:tabs>
          <w:tab w:val="num" w:pos="4320"/>
        </w:tabs>
        <w:ind w:left="4320" w:hanging="360"/>
      </w:pPr>
      <w:rPr>
        <w:rFonts w:ascii="Wingdings 2" w:hAnsi="Wingdings 2" w:hint="default"/>
      </w:rPr>
    </w:lvl>
    <w:lvl w:ilvl="6" w:tplc="0A12A49C" w:tentative="1">
      <w:start w:val="1"/>
      <w:numFmt w:val="bullet"/>
      <w:lvlText w:val=""/>
      <w:lvlJc w:val="left"/>
      <w:pPr>
        <w:tabs>
          <w:tab w:val="num" w:pos="5040"/>
        </w:tabs>
        <w:ind w:left="5040" w:hanging="360"/>
      </w:pPr>
      <w:rPr>
        <w:rFonts w:ascii="Wingdings 2" w:hAnsi="Wingdings 2" w:hint="default"/>
      </w:rPr>
    </w:lvl>
    <w:lvl w:ilvl="7" w:tplc="83BE94FC" w:tentative="1">
      <w:start w:val="1"/>
      <w:numFmt w:val="bullet"/>
      <w:lvlText w:val=""/>
      <w:lvlJc w:val="left"/>
      <w:pPr>
        <w:tabs>
          <w:tab w:val="num" w:pos="5760"/>
        </w:tabs>
        <w:ind w:left="5760" w:hanging="360"/>
      </w:pPr>
      <w:rPr>
        <w:rFonts w:ascii="Wingdings 2" w:hAnsi="Wingdings 2" w:hint="default"/>
      </w:rPr>
    </w:lvl>
    <w:lvl w:ilvl="8" w:tplc="06DA1A60" w:tentative="1">
      <w:start w:val="1"/>
      <w:numFmt w:val="bullet"/>
      <w:lvlText w:val=""/>
      <w:lvlJc w:val="left"/>
      <w:pPr>
        <w:tabs>
          <w:tab w:val="num" w:pos="6480"/>
        </w:tabs>
        <w:ind w:left="6480" w:hanging="360"/>
      </w:pPr>
      <w:rPr>
        <w:rFonts w:ascii="Wingdings 2" w:hAnsi="Wingdings 2" w:hint="default"/>
      </w:rPr>
    </w:lvl>
  </w:abstractNum>
  <w:abstractNum w:abstractNumId="2">
    <w:nsid w:val="346A1064"/>
    <w:multiLevelType w:val="hybridMultilevel"/>
    <w:tmpl w:val="F8F201B6"/>
    <w:lvl w:ilvl="0" w:tplc="E0EC5E12">
      <w:start w:val="1"/>
      <w:numFmt w:val="bullet"/>
      <w:lvlText w:val=""/>
      <w:lvlJc w:val="left"/>
      <w:pPr>
        <w:tabs>
          <w:tab w:val="num" w:pos="720"/>
        </w:tabs>
        <w:ind w:left="720" w:hanging="360"/>
      </w:pPr>
      <w:rPr>
        <w:rFonts w:ascii="Wingdings 2" w:hAnsi="Wingdings 2" w:hint="default"/>
      </w:rPr>
    </w:lvl>
    <w:lvl w:ilvl="1" w:tplc="2CB0BA22" w:tentative="1">
      <w:start w:val="1"/>
      <w:numFmt w:val="bullet"/>
      <w:lvlText w:val=""/>
      <w:lvlJc w:val="left"/>
      <w:pPr>
        <w:tabs>
          <w:tab w:val="num" w:pos="1440"/>
        </w:tabs>
        <w:ind w:left="1440" w:hanging="360"/>
      </w:pPr>
      <w:rPr>
        <w:rFonts w:ascii="Wingdings 2" w:hAnsi="Wingdings 2" w:hint="default"/>
      </w:rPr>
    </w:lvl>
    <w:lvl w:ilvl="2" w:tplc="2FB00110" w:tentative="1">
      <w:start w:val="1"/>
      <w:numFmt w:val="bullet"/>
      <w:lvlText w:val=""/>
      <w:lvlJc w:val="left"/>
      <w:pPr>
        <w:tabs>
          <w:tab w:val="num" w:pos="2160"/>
        </w:tabs>
        <w:ind w:left="2160" w:hanging="360"/>
      </w:pPr>
      <w:rPr>
        <w:rFonts w:ascii="Wingdings 2" w:hAnsi="Wingdings 2" w:hint="default"/>
      </w:rPr>
    </w:lvl>
    <w:lvl w:ilvl="3" w:tplc="393862C8" w:tentative="1">
      <w:start w:val="1"/>
      <w:numFmt w:val="bullet"/>
      <w:lvlText w:val=""/>
      <w:lvlJc w:val="left"/>
      <w:pPr>
        <w:tabs>
          <w:tab w:val="num" w:pos="2880"/>
        </w:tabs>
        <w:ind w:left="2880" w:hanging="360"/>
      </w:pPr>
      <w:rPr>
        <w:rFonts w:ascii="Wingdings 2" w:hAnsi="Wingdings 2" w:hint="default"/>
      </w:rPr>
    </w:lvl>
    <w:lvl w:ilvl="4" w:tplc="EFE84556" w:tentative="1">
      <w:start w:val="1"/>
      <w:numFmt w:val="bullet"/>
      <w:lvlText w:val=""/>
      <w:lvlJc w:val="left"/>
      <w:pPr>
        <w:tabs>
          <w:tab w:val="num" w:pos="3600"/>
        </w:tabs>
        <w:ind w:left="3600" w:hanging="360"/>
      </w:pPr>
      <w:rPr>
        <w:rFonts w:ascii="Wingdings 2" w:hAnsi="Wingdings 2" w:hint="default"/>
      </w:rPr>
    </w:lvl>
    <w:lvl w:ilvl="5" w:tplc="78283592" w:tentative="1">
      <w:start w:val="1"/>
      <w:numFmt w:val="bullet"/>
      <w:lvlText w:val=""/>
      <w:lvlJc w:val="left"/>
      <w:pPr>
        <w:tabs>
          <w:tab w:val="num" w:pos="4320"/>
        </w:tabs>
        <w:ind w:left="4320" w:hanging="360"/>
      </w:pPr>
      <w:rPr>
        <w:rFonts w:ascii="Wingdings 2" w:hAnsi="Wingdings 2" w:hint="default"/>
      </w:rPr>
    </w:lvl>
    <w:lvl w:ilvl="6" w:tplc="ABAA44FC" w:tentative="1">
      <w:start w:val="1"/>
      <w:numFmt w:val="bullet"/>
      <w:lvlText w:val=""/>
      <w:lvlJc w:val="left"/>
      <w:pPr>
        <w:tabs>
          <w:tab w:val="num" w:pos="5040"/>
        </w:tabs>
        <w:ind w:left="5040" w:hanging="360"/>
      </w:pPr>
      <w:rPr>
        <w:rFonts w:ascii="Wingdings 2" w:hAnsi="Wingdings 2" w:hint="default"/>
      </w:rPr>
    </w:lvl>
    <w:lvl w:ilvl="7" w:tplc="EE0E244C" w:tentative="1">
      <w:start w:val="1"/>
      <w:numFmt w:val="bullet"/>
      <w:lvlText w:val=""/>
      <w:lvlJc w:val="left"/>
      <w:pPr>
        <w:tabs>
          <w:tab w:val="num" w:pos="5760"/>
        </w:tabs>
        <w:ind w:left="5760" w:hanging="360"/>
      </w:pPr>
      <w:rPr>
        <w:rFonts w:ascii="Wingdings 2" w:hAnsi="Wingdings 2" w:hint="default"/>
      </w:rPr>
    </w:lvl>
    <w:lvl w:ilvl="8" w:tplc="DD1C09D8" w:tentative="1">
      <w:start w:val="1"/>
      <w:numFmt w:val="bullet"/>
      <w:lvlText w:val=""/>
      <w:lvlJc w:val="left"/>
      <w:pPr>
        <w:tabs>
          <w:tab w:val="num" w:pos="6480"/>
        </w:tabs>
        <w:ind w:left="6480" w:hanging="360"/>
      </w:pPr>
      <w:rPr>
        <w:rFonts w:ascii="Wingdings 2" w:hAnsi="Wingdings 2" w:hint="default"/>
      </w:rPr>
    </w:lvl>
  </w:abstractNum>
  <w:abstractNum w:abstractNumId="3">
    <w:nsid w:val="35CF0358"/>
    <w:multiLevelType w:val="hybridMultilevel"/>
    <w:tmpl w:val="F6D287C6"/>
    <w:lvl w:ilvl="0" w:tplc="1C6CA6A4">
      <w:start w:val="1"/>
      <w:numFmt w:val="bullet"/>
      <w:lvlText w:val=""/>
      <w:lvlJc w:val="left"/>
      <w:pPr>
        <w:tabs>
          <w:tab w:val="num" w:pos="720"/>
        </w:tabs>
        <w:ind w:left="720" w:hanging="360"/>
      </w:pPr>
      <w:rPr>
        <w:rFonts w:ascii="Wingdings 2" w:hAnsi="Wingdings 2" w:hint="default"/>
      </w:rPr>
    </w:lvl>
    <w:lvl w:ilvl="1" w:tplc="50E83D1C" w:tentative="1">
      <w:start w:val="1"/>
      <w:numFmt w:val="bullet"/>
      <w:lvlText w:val=""/>
      <w:lvlJc w:val="left"/>
      <w:pPr>
        <w:tabs>
          <w:tab w:val="num" w:pos="1440"/>
        </w:tabs>
        <w:ind w:left="1440" w:hanging="360"/>
      </w:pPr>
      <w:rPr>
        <w:rFonts w:ascii="Wingdings 2" w:hAnsi="Wingdings 2" w:hint="default"/>
      </w:rPr>
    </w:lvl>
    <w:lvl w:ilvl="2" w:tplc="CF1AAB52" w:tentative="1">
      <w:start w:val="1"/>
      <w:numFmt w:val="bullet"/>
      <w:lvlText w:val=""/>
      <w:lvlJc w:val="left"/>
      <w:pPr>
        <w:tabs>
          <w:tab w:val="num" w:pos="2160"/>
        </w:tabs>
        <w:ind w:left="2160" w:hanging="360"/>
      </w:pPr>
      <w:rPr>
        <w:rFonts w:ascii="Wingdings 2" w:hAnsi="Wingdings 2" w:hint="default"/>
      </w:rPr>
    </w:lvl>
    <w:lvl w:ilvl="3" w:tplc="EB84C24A" w:tentative="1">
      <w:start w:val="1"/>
      <w:numFmt w:val="bullet"/>
      <w:lvlText w:val=""/>
      <w:lvlJc w:val="left"/>
      <w:pPr>
        <w:tabs>
          <w:tab w:val="num" w:pos="2880"/>
        </w:tabs>
        <w:ind w:left="2880" w:hanging="360"/>
      </w:pPr>
      <w:rPr>
        <w:rFonts w:ascii="Wingdings 2" w:hAnsi="Wingdings 2" w:hint="default"/>
      </w:rPr>
    </w:lvl>
    <w:lvl w:ilvl="4" w:tplc="3BDA9638" w:tentative="1">
      <w:start w:val="1"/>
      <w:numFmt w:val="bullet"/>
      <w:lvlText w:val=""/>
      <w:lvlJc w:val="left"/>
      <w:pPr>
        <w:tabs>
          <w:tab w:val="num" w:pos="3600"/>
        </w:tabs>
        <w:ind w:left="3600" w:hanging="360"/>
      </w:pPr>
      <w:rPr>
        <w:rFonts w:ascii="Wingdings 2" w:hAnsi="Wingdings 2" w:hint="default"/>
      </w:rPr>
    </w:lvl>
    <w:lvl w:ilvl="5" w:tplc="8200A634" w:tentative="1">
      <w:start w:val="1"/>
      <w:numFmt w:val="bullet"/>
      <w:lvlText w:val=""/>
      <w:lvlJc w:val="left"/>
      <w:pPr>
        <w:tabs>
          <w:tab w:val="num" w:pos="4320"/>
        </w:tabs>
        <w:ind w:left="4320" w:hanging="360"/>
      </w:pPr>
      <w:rPr>
        <w:rFonts w:ascii="Wingdings 2" w:hAnsi="Wingdings 2" w:hint="default"/>
      </w:rPr>
    </w:lvl>
    <w:lvl w:ilvl="6" w:tplc="8676CA64" w:tentative="1">
      <w:start w:val="1"/>
      <w:numFmt w:val="bullet"/>
      <w:lvlText w:val=""/>
      <w:lvlJc w:val="left"/>
      <w:pPr>
        <w:tabs>
          <w:tab w:val="num" w:pos="5040"/>
        </w:tabs>
        <w:ind w:left="5040" w:hanging="360"/>
      </w:pPr>
      <w:rPr>
        <w:rFonts w:ascii="Wingdings 2" w:hAnsi="Wingdings 2" w:hint="default"/>
      </w:rPr>
    </w:lvl>
    <w:lvl w:ilvl="7" w:tplc="D1BE1A88" w:tentative="1">
      <w:start w:val="1"/>
      <w:numFmt w:val="bullet"/>
      <w:lvlText w:val=""/>
      <w:lvlJc w:val="left"/>
      <w:pPr>
        <w:tabs>
          <w:tab w:val="num" w:pos="5760"/>
        </w:tabs>
        <w:ind w:left="5760" w:hanging="360"/>
      </w:pPr>
      <w:rPr>
        <w:rFonts w:ascii="Wingdings 2" w:hAnsi="Wingdings 2" w:hint="default"/>
      </w:rPr>
    </w:lvl>
    <w:lvl w:ilvl="8" w:tplc="4F2A7302" w:tentative="1">
      <w:start w:val="1"/>
      <w:numFmt w:val="bullet"/>
      <w:lvlText w:val=""/>
      <w:lvlJc w:val="left"/>
      <w:pPr>
        <w:tabs>
          <w:tab w:val="num" w:pos="6480"/>
        </w:tabs>
        <w:ind w:left="6480" w:hanging="360"/>
      </w:pPr>
      <w:rPr>
        <w:rFonts w:ascii="Wingdings 2" w:hAnsi="Wingdings 2" w:hint="default"/>
      </w:rPr>
    </w:lvl>
  </w:abstractNum>
  <w:abstractNum w:abstractNumId="4">
    <w:nsid w:val="3652175D"/>
    <w:multiLevelType w:val="hybridMultilevel"/>
    <w:tmpl w:val="FA9AAFEC"/>
    <w:lvl w:ilvl="0" w:tplc="A226F796">
      <w:start w:val="1"/>
      <w:numFmt w:val="bullet"/>
      <w:lvlText w:val=""/>
      <w:lvlJc w:val="left"/>
      <w:pPr>
        <w:tabs>
          <w:tab w:val="num" w:pos="720"/>
        </w:tabs>
        <w:ind w:left="720" w:hanging="360"/>
      </w:pPr>
      <w:rPr>
        <w:rFonts w:ascii="Wingdings 2" w:hAnsi="Wingdings 2" w:hint="default"/>
      </w:rPr>
    </w:lvl>
    <w:lvl w:ilvl="1" w:tplc="CEF2D196" w:tentative="1">
      <w:start w:val="1"/>
      <w:numFmt w:val="bullet"/>
      <w:lvlText w:val=""/>
      <w:lvlJc w:val="left"/>
      <w:pPr>
        <w:tabs>
          <w:tab w:val="num" w:pos="1440"/>
        </w:tabs>
        <w:ind w:left="1440" w:hanging="360"/>
      </w:pPr>
      <w:rPr>
        <w:rFonts w:ascii="Wingdings 2" w:hAnsi="Wingdings 2" w:hint="default"/>
      </w:rPr>
    </w:lvl>
    <w:lvl w:ilvl="2" w:tplc="E7B0F8FE" w:tentative="1">
      <w:start w:val="1"/>
      <w:numFmt w:val="bullet"/>
      <w:lvlText w:val=""/>
      <w:lvlJc w:val="left"/>
      <w:pPr>
        <w:tabs>
          <w:tab w:val="num" w:pos="2160"/>
        </w:tabs>
        <w:ind w:left="2160" w:hanging="360"/>
      </w:pPr>
      <w:rPr>
        <w:rFonts w:ascii="Wingdings 2" w:hAnsi="Wingdings 2" w:hint="default"/>
      </w:rPr>
    </w:lvl>
    <w:lvl w:ilvl="3" w:tplc="CD98D0C4" w:tentative="1">
      <w:start w:val="1"/>
      <w:numFmt w:val="bullet"/>
      <w:lvlText w:val=""/>
      <w:lvlJc w:val="left"/>
      <w:pPr>
        <w:tabs>
          <w:tab w:val="num" w:pos="2880"/>
        </w:tabs>
        <w:ind w:left="2880" w:hanging="360"/>
      </w:pPr>
      <w:rPr>
        <w:rFonts w:ascii="Wingdings 2" w:hAnsi="Wingdings 2" w:hint="default"/>
      </w:rPr>
    </w:lvl>
    <w:lvl w:ilvl="4" w:tplc="B016F022" w:tentative="1">
      <w:start w:val="1"/>
      <w:numFmt w:val="bullet"/>
      <w:lvlText w:val=""/>
      <w:lvlJc w:val="left"/>
      <w:pPr>
        <w:tabs>
          <w:tab w:val="num" w:pos="3600"/>
        </w:tabs>
        <w:ind w:left="3600" w:hanging="360"/>
      </w:pPr>
      <w:rPr>
        <w:rFonts w:ascii="Wingdings 2" w:hAnsi="Wingdings 2" w:hint="default"/>
      </w:rPr>
    </w:lvl>
    <w:lvl w:ilvl="5" w:tplc="0A34DB80" w:tentative="1">
      <w:start w:val="1"/>
      <w:numFmt w:val="bullet"/>
      <w:lvlText w:val=""/>
      <w:lvlJc w:val="left"/>
      <w:pPr>
        <w:tabs>
          <w:tab w:val="num" w:pos="4320"/>
        </w:tabs>
        <w:ind w:left="4320" w:hanging="360"/>
      </w:pPr>
      <w:rPr>
        <w:rFonts w:ascii="Wingdings 2" w:hAnsi="Wingdings 2" w:hint="default"/>
      </w:rPr>
    </w:lvl>
    <w:lvl w:ilvl="6" w:tplc="48F0A74C" w:tentative="1">
      <w:start w:val="1"/>
      <w:numFmt w:val="bullet"/>
      <w:lvlText w:val=""/>
      <w:lvlJc w:val="left"/>
      <w:pPr>
        <w:tabs>
          <w:tab w:val="num" w:pos="5040"/>
        </w:tabs>
        <w:ind w:left="5040" w:hanging="360"/>
      </w:pPr>
      <w:rPr>
        <w:rFonts w:ascii="Wingdings 2" w:hAnsi="Wingdings 2" w:hint="default"/>
      </w:rPr>
    </w:lvl>
    <w:lvl w:ilvl="7" w:tplc="85AA6AA2" w:tentative="1">
      <w:start w:val="1"/>
      <w:numFmt w:val="bullet"/>
      <w:lvlText w:val=""/>
      <w:lvlJc w:val="left"/>
      <w:pPr>
        <w:tabs>
          <w:tab w:val="num" w:pos="5760"/>
        </w:tabs>
        <w:ind w:left="5760" w:hanging="360"/>
      </w:pPr>
      <w:rPr>
        <w:rFonts w:ascii="Wingdings 2" w:hAnsi="Wingdings 2" w:hint="default"/>
      </w:rPr>
    </w:lvl>
    <w:lvl w:ilvl="8" w:tplc="468E122A" w:tentative="1">
      <w:start w:val="1"/>
      <w:numFmt w:val="bullet"/>
      <w:lvlText w:val=""/>
      <w:lvlJc w:val="left"/>
      <w:pPr>
        <w:tabs>
          <w:tab w:val="num" w:pos="6480"/>
        </w:tabs>
        <w:ind w:left="6480" w:hanging="360"/>
      </w:pPr>
      <w:rPr>
        <w:rFonts w:ascii="Wingdings 2" w:hAnsi="Wingdings 2" w:hint="default"/>
      </w:rPr>
    </w:lvl>
  </w:abstractNum>
  <w:abstractNum w:abstractNumId="5">
    <w:nsid w:val="383D438F"/>
    <w:multiLevelType w:val="hybridMultilevel"/>
    <w:tmpl w:val="050636F2"/>
    <w:lvl w:ilvl="0" w:tplc="6792E4F8">
      <w:start w:val="1"/>
      <w:numFmt w:val="bullet"/>
      <w:lvlText w:val=""/>
      <w:lvlJc w:val="left"/>
      <w:pPr>
        <w:tabs>
          <w:tab w:val="num" w:pos="720"/>
        </w:tabs>
        <w:ind w:left="720" w:hanging="360"/>
      </w:pPr>
      <w:rPr>
        <w:rFonts w:ascii="Wingdings 2" w:hAnsi="Wingdings 2" w:hint="default"/>
      </w:rPr>
    </w:lvl>
    <w:lvl w:ilvl="1" w:tplc="B43E3C34" w:tentative="1">
      <w:start w:val="1"/>
      <w:numFmt w:val="bullet"/>
      <w:lvlText w:val=""/>
      <w:lvlJc w:val="left"/>
      <w:pPr>
        <w:tabs>
          <w:tab w:val="num" w:pos="1440"/>
        </w:tabs>
        <w:ind w:left="1440" w:hanging="360"/>
      </w:pPr>
      <w:rPr>
        <w:rFonts w:ascii="Wingdings 2" w:hAnsi="Wingdings 2" w:hint="default"/>
      </w:rPr>
    </w:lvl>
    <w:lvl w:ilvl="2" w:tplc="EFDA2152" w:tentative="1">
      <w:start w:val="1"/>
      <w:numFmt w:val="bullet"/>
      <w:lvlText w:val=""/>
      <w:lvlJc w:val="left"/>
      <w:pPr>
        <w:tabs>
          <w:tab w:val="num" w:pos="2160"/>
        </w:tabs>
        <w:ind w:left="2160" w:hanging="360"/>
      </w:pPr>
      <w:rPr>
        <w:rFonts w:ascii="Wingdings 2" w:hAnsi="Wingdings 2" w:hint="default"/>
      </w:rPr>
    </w:lvl>
    <w:lvl w:ilvl="3" w:tplc="9B20BD88" w:tentative="1">
      <w:start w:val="1"/>
      <w:numFmt w:val="bullet"/>
      <w:lvlText w:val=""/>
      <w:lvlJc w:val="left"/>
      <w:pPr>
        <w:tabs>
          <w:tab w:val="num" w:pos="2880"/>
        </w:tabs>
        <w:ind w:left="2880" w:hanging="360"/>
      </w:pPr>
      <w:rPr>
        <w:rFonts w:ascii="Wingdings 2" w:hAnsi="Wingdings 2" w:hint="default"/>
      </w:rPr>
    </w:lvl>
    <w:lvl w:ilvl="4" w:tplc="7EE6CBB0" w:tentative="1">
      <w:start w:val="1"/>
      <w:numFmt w:val="bullet"/>
      <w:lvlText w:val=""/>
      <w:lvlJc w:val="left"/>
      <w:pPr>
        <w:tabs>
          <w:tab w:val="num" w:pos="3600"/>
        </w:tabs>
        <w:ind w:left="3600" w:hanging="360"/>
      </w:pPr>
      <w:rPr>
        <w:rFonts w:ascii="Wingdings 2" w:hAnsi="Wingdings 2" w:hint="default"/>
      </w:rPr>
    </w:lvl>
    <w:lvl w:ilvl="5" w:tplc="9502064C" w:tentative="1">
      <w:start w:val="1"/>
      <w:numFmt w:val="bullet"/>
      <w:lvlText w:val=""/>
      <w:lvlJc w:val="left"/>
      <w:pPr>
        <w:tabs>
          <w:tab w:val="num" w:pos="4320"/>
        </w:tabs>
        <w:ind w:left="4320" w:hanging="360"/>
      </w:pPr>
      <w:rPr>
        <w:rFonts w:ascii="Wingdings 2" w:hAnsi="Wingdings 2" w:hint="default"/>
      </w:rPr>
    </w:lvl>
    <w:lvl w:ilvl="6" w:tplc="FD4269BE" w:tentative="1">
      <w:start w:val="1"/>
      <w:numFmt w:val="bullet"/>
      <w:lvlText w:val=""/>
      <w:lvlJc w:val="left"/>
      <w:pPr>
        <w:tabs>
          <w:tab w:val="num" w:pos="5040"/>
        </w:tabs>
        <w:ind w:left="5040" w:hanging="360"/>
      </w:pPr>
      <w:rPr>
        <w:rFonts w:ascii="Wingdings 2" w:hAnsi="Wingdings 2" w:hint="default"/>
      </w:rPr>
    </w:lvl>
    <w:lvl w:ilvl="7" w:tplc="13EA34E8" w:tentative="1">
      <w:start w:val="1"/>
      <w:numFmt w:val="bullet"/>
      <w:lvlText w:val=""/>
      <w:lvlJc w:val="left"/>
      <w:pPr>
        <w:tabs>
          <w:tab w:val="num" w:pos="5760"/>
        </w:tabs>
        <w:ind w:left="5760" w:hanging="360"/>
      </w:pPr>
      <w:rPr>
        <w:rFonts w:ascii="Wingdings 2" w:hAnsi="Wingdings 2" w:hint="default"/>
      </w:rPr>
    </w:lvl>
    <w:lvl w:ilvl="8" w:tplc="01882118" w:tentative="1">
      <w:start w:val="1"/>
      <w:numFmt w:val="bullet"/>
      <w:lvlText w:val=""/>
      <w:lvlJc w:val="left"/>
      <w:pPr>
        <w:tabs>
          <w:tab w:val="num" w:pos="6480"/>
        </w:tabs>
        <w:ind w:left="6480" w:hanging="360"/>
      </w:pPr>
      <w:rPr>
        <w:rFonts w:ascii="Wingdings 2" w:hAnsi="Wingdings 2" w:hint="default"/>
      </w:rPr>
    </w:lvl>
  </w:abstractNum>
  <w:abstractNum w:abstractNumId="6">
    <w:nsid w:val="52513AA3"/>
    <w:multiLevelType w:val="multilevel"/>
    <w:tmpl w:val="76F2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C62F7A"/>
    <w:multiLevelType w:val="hybridMultilevel"/>
    <w:tmpl w:val="515A75D4"/>
    <w:lvl w:ilvl="0" w:tplc="E098C25C">
      <w:start w:val="1"/>
      <w:numFmt w:val="bullet"/>
      <w:lvlText w:val=""/>
      <w:lvlJc w:val="left"/>
      <w:pPr>
        <w:tabs>
          <w:tab w:val="num" w:pos="720"/>
        </w:tabs>
        <w:ind w:left="720" w:hanging="360"/>
      </w:pPr>
      <w:rPr>
        <w:rFonts w:ascii="Wingdings 2" w:hAnsi="Wingdings 2" w:hint="default"/>
      </w:rPr>
    </w:lvl>
    <w:lvl w:ilvl="1" w:tplc="CB283526" w:tentative="1">
      <w:start w:val="1"/>
      <w:numFmt w:val="bullet"/>
      <w:lvlText w:val=""/>
      <w:lvlJc w:val="left"/>
      <w:pPr>
        <w:tabs>
          <w:tab w:val="num" w:pos="1440"/>
        </w:tabs>
        <w:ind w:left="1440" w:hanging="360"/>
      </w:pPr>
      <w:rPr>
        <w:rFonts w:ascii="Wingdings 2" w:hAnsi="Wingdings 2" w:hint="default"/>
      </w:rPr>
    </w:lvl>
    <w:lvl w:ilvl="2" w:tplc="5FACE402" w:tentative="1">
      <w:start w:val="1"/>
      <w:numFmt w:val="bullet"/>
      <w:lvlText w:val=""/>
      <w:lvlJc w:val="left"/>
      <w:pPr>
        <w:tabs>
          <w:tab w:val="num" w:pos="2160"/>
        </w:tabs>
        <w:ind w:left="2160" w:hanging="360"/>
      </w:pPr>
      <w:rPr>
        <w:rFonts w:ascii="Wingdings 2" w:hAnsi="Wingdings 2" w:hint="default"/>
      </w:rPr>
    </w:lvl>
    <w:lvl w:ilvl="3" w:tplc="C06ECBB2" w:tentative="1">
      <w:start w:val="1"/>
      <w:numFmt w:val="bullet"/>
      <w:lvlText w:val=""/>
      <w:lvlJc w:val="left"/>
      <w:pPr>
        <w:tabs>
          <w:tab w:val="num" w:pos="2880"/>
        </w:tabs>
        <w:ind w:left="2880" w:hanging="360"/>
      </w:pPr>
      <w:rPr>
        <w:rFonts w:ascii="Wingdings 2" w:hAnsi="Wingdings 2" w:hint="default"/>
      </w:rPr>
    </w:lvl>
    <w:lvl w:ilvl="4" w:tplc="06E26816" w:tentative="1">
      <w:start w:val="1"/>
      <w:numFmt w:val="bullet"/>
      <w:lvlText w:val=""/>
      <w:lvlJc w:val="left"/>
      <w:pPr>
        <w:tabs>
          <w:tab w:val="num" w:pos="3600"/>
        </w:tabs>
        <w:ind w:left="3600" w:hanging="360"/>
      </w:pPr>
      <w:rPr>
        <w:rFonts w:ascii="Wingdings 2" w:hAnsi="Wingdings 2" w:hint="default"/>
      </w:rPr>
    </w:lvl>
    <w:lvl w:ilvl="5" w:tplc="AFFCEA32" w:tentative="1">
      <w:start w:val="1"/>
      <w:numFmt w:val="bullet"/>
      <w:lvlText w:val=""/>
      <w:lvlJc w:val="left"/>
      <w:pPr>
        <w:tabs>
          <w:tab w:val="num" w:pos="4320"/>
        </w:tabs>
        <w:ind w:left="4320" w:hanging="360"/>
      </w:pPr>
      <w:rPr>
        <w:rFonts w:ascii="Wingdings 2" w:hAnsi="Wingdings 2" w:hint="default"/>
      </w:rPr>
    </w:lvl>
    <w:lvl w:ilvl="6" w:tplc="FF54017A" w:tentative="1">
      <w:start w:val="1"/>
      <w:numFmt w:val="bullet"/>
      <w:lvlText w:val=""/>
      <w:lvlJc w:val="left"/>
      <w:pPr>
        <w:tabs>
          <w:tab w:val="num" w:pos="5040"/>
        </w:tabs>
        <w:ind w:left="5040" w:hanging="360"/>
      </w:pPr>
      <w:rPr>
        <w:rFonts w:ascii="Wingdings 2" w:hAnsi="Wingdings 2" w:hint="default"/>
      </w:rPr>
    </w:lvl>
    <w:lvl w:ilvl="7" w:tplc="FDDEB0E6" w:tentative="1">
      <w:start w:val="1"/>
      <w:numFmt w:val="bullet"/>
      <w:lvlText w:val=""/>
      <w:lvlJc w:val="left"/>
      <w:pPr>
        <w:tabs>
          <w:tab w:val="num" w:pos="5760"/>
        </w:tabs>
        <w:ind w:left="5760" w:hanging="360"/>
      </w:pPr>
      <w:rPr>
        <w:rFonts w:ascii="Wingdings 2" w:hAnsi="Wingdings 2" w:hint="default"/>
      </w:rPr>
    </w:lvl>
    <w:lvl w:ilvl="8" w:tplc="E79AA1A6" w:tentative="1">
      <w:start w:val="1"/>
      <w:numFmt w:val="bullet"/>
      <w:lvlText w:val=""/>
      <w:lvlJc w:val="left"/>
      <w:pPr>
        <w:tabs>
          <w:tab w:val="num" w:pos="6480"/>
        </w:tabs>
        <w:ind w:left="6480" w:hanging="360"/>
      </w:pPr>
      <w:rPr>
        <w:rFonts w:ascii="Wingdings 2" w:hAnsi="Wingdings 2" w:hint="default"/>
      </w:rPr>
    </w:lvl>
  </w:abstractNum>
  <w:abstractNum w:abstractNumId="8">
    <w:nsid w:val="5A2C0200"/>
    <w:multiLevelType w:val="hybridMultilevel"/>
    <w:tmpl w:val="F6EA354E"/>
    <w:lvl w:ilvl="0" w:tplc="3B3E1AB6">
      <w:start w:val="1"/>
      <w:numFmt w:val="bullet"/>
      <w:lvlText w:val=""/>
      <w:lvlJc w:val="left"/>
      <w:pPr>
        <w:tabs>
          <w:tab w:val="num" w:pos="720"/>
        </w:tabs>
        <w:ind w:left="720" w:hanging="360"/>
      </w:pPr>
      <w:rPr>
        <w:rFonts w:ascii="Wingdings 2" w:hAnsi="Wingdings 2" w:hint="default"/>
      </w:rPr>
    </w:lvl>
    <w:lvl w:ilvl="1" w:tplc="143A6622" w:tentative="1">
      <w:start w:val="1"/>
      <w:numFmt w:val="bullet"/>
      <w:lvlText w:val=""/>
      <w:lvlJc w:val="left"/>
      <w:pPr>
        <w:tabs>
          <w:tab w:val="num" w:pos="1440"/>
        </w:tabs>
        <w:ind w:left="1440" w:hanging="360"/>
      </w:pPr>
      <w:rPr>
        <w:rFonts w:ascii="Wingdings 2" w:hAnsi="Wingdings 2" w:hint="default"/>
      </w:rPr>
    </w:lvl>
    <w:lvl w:ilvl="2" w:tplc="C1A8C338" w:tentative="1">
      <w:start w:val="1"/>
      <w:numFmt w:val="bullet"/>
      <w:lvlText w:val=""/>
      <w:lvlJc w:val="left"/>
      <w:pPr>
        <w:tabs>
          <w:tab w:val="num" w:pos="2160"/>
        </w:tabs>
        <w:ind w:left="2160" w:hanging="360"/>
      </w:pPr>
      <w:rPr>
        <w:rFonts w:ascii="Wingdings 2" w:hAnsi="Wingdings 2" w:hint="default"/>
      </w:rPr>
    </w:lvl>
    <w:lvl w:ilvl="3" w:tplc="D5F6EF94" w:tentative="1">
      <w:start w:val="1"/>
      <w:numFmt w:val="bullet"/>
      <w:lvlText w:val=""/>
      <w:lvlJc w:val="left"/>
      <w:pPr>
        <w:tabs>
          <w:tab w:val="num" w:pos="2880"/>
        </w:tabs>
        <w:ind w:left="2880" w:hanging="360"/>
      </w:pPr>
      <w:rPr>
        <w:rFonts w:ascii="Wingdings 2" w:hAnsi="Wingdings 2" w:hint="default"/>
      </w:rPr>
    </w:lvl>
    <w:lvl w:ilvl="4" w:tplc="B8541EBE" w:tentative="1">
      <w:start w:val="1"/>
      <w:numFmt w:val="bullet"/>
      <w:lvlText w:val=""/>
      <w:lvlJc w:val="left"/>
      <w:pPr>
        <w:tabs>
          <w:tab w:val="num" w:pos="3600"/>
        </w:tabs>
        <w:ind w:left="3600" w:hanging="360"/>
      </w:pPr>
      <w:rPr>
        <w:rFonts w:ascii="Wingdings 2" w:hAnsi="Wingdings 2" w:hint="default"/>
      </w:rPr>
    </w:lvl>
    <w:lvl w:ilvl="5" w:tplc="B39C1DC0" w:tentative="1">
      <w:start w:val="1"/>
      <w:numFmt w:val="bullet"/>
      <w:lvlText w:val=""/>
      <w:lvlJc w:val="left"/>
      <w:pPr>
        <w:tabs>
          <w:tab w:val="num" w:pos="4320"/>
        </w:tabs>
        <w:ind w:left="4320" w:hanging="360"/>
      </w:pPr>
      <w:rPr>
        <w:rFonts w:ascii="Wingdings 2" w:hAnsi="Wingdings 2" w:hint="default"/>
      </w:rPr>
    </w:lvl>
    <w:lvl w:ilvl="6" w:tplc="D37E36E4" w:tentative="1">
      <w:start w:val="1"/>
      <w:numFmt w:val="bullet"/>
      <w:lvlText w:val=""/>
      <w:lvlJc w:val="left"/>
      <w:pPr>
        <w:tabs>
          <w:tab w:val="num" w:pos="5040"/>
        </w:tabs>
        <w:ind w:left="5040" w:hanging="360"/>
      </w:pPr>
      <w:rPr>
        <w:rFonts w:ascii="Wingdings 2" w:hAnsi="Wingdings 2" w:hint="default"/>
      </w:rPr>
    </w:lvl>
    <w:lvl w:ilvl="7" w:tplc="4572727E" w:tentative="1">
      <w:start w:val="1"/>
      <w:numFmt w:val="bullet"/>
      <w:lvlText w:val=""/>
      <w:lvlJc w:val="left"/>
      <w:pPr>
        <w:tabs>
          <w:tab w:val="num" w:pos="5760"/>
        </w:tabs>
        <w:ind w:left="5760" w:hanging="360"/>
      </w:pPr>
      <w:rPr>
        <w:rFonts w:ascii="Wingdings 2" w:hAnsi="Wingdings 2" w:hint="default"/>
      </w:rPr>
    </w:lvl>
    <w:lvl w:ilvl="8" w:tplc="C7A82670" w:tentative="1">
      <w:start w:val="1"/>
      <w:numFmt w:val="bullet"/>
      <w:lvlText w:val=""/>
      <w:lvlJc w:val="left"/>
      <w:pPr>
        <w:tabs>
          <w:tab w:val="num" w:pos="6480"/>
        </w:tabs>
        <w:ind w:left="6480" w:hanging="360"/>
      </w:pPr>
      <w:rPr>
        <w:rFonts w:ascii="Wingdings 2" w:hAnsi="Wingdings 2" w:hint="default"/>
      </w:rPr>
    </w:lvl>
  </w:abstractNum>
  <w:abstractNum w:abstractNumId="9">
    <w:nsid w:val="6E4C390E"/>
    <w:multiLevelType w:val="hybridMultilevel"/>
    <w:tmpl w:val="12BAB97C"/>
    <w:lvl w:ilvl="0" w:tplc="524A7328">
      <w:start w:val="1"/>
      <w:numFmt w:val="bullet"/>
      <w:lvlText w:val=""/>
      <w:lvlJc w:val="left"/>
      <w:pPr>
        <w:tabs>
          <w:tab w:val="num" w:pos="720"/>
        </w:tabs>
        <w:ind w:left="720" w:hanging="360"/>
      </w:pPr>
      <w:rPr>
        <w:rFonts w:ascii="Wingdings 2" w:hAnsi="Wingdings 2" w:hint="default"/>
      </w:rPr>
    </w:lvl>
    <w:lvl w:ilvl="1" w:tplc="2F6247CA" w:tentative="1">
      <w:start w:val="1"/>
      <w:numFmt w:val="bullet"/>
      <w:lvlText w:val=""/>
      <w:lvlJc w:val="left"/>
      <w:pPr>
        <w:tabs>
          <w:tab w:val="num" w:pos="1440"/>
        </w:tabs>
        <w:ind w:left="1440" w:hanging="360"/>
      </w:pPr>
      <w:rPr>
        <w:rFonts w:ascii="Wingdings 2" w:hAnsi="Wingdings 2" w:hint="default"/>
      </w:rPr>
    </w:lvl>
    <w:lvl w:ilvl="2" w:tplc="86FCD0C8" w:tentative="1">
      <w:start w:val="1"/>
      <w:numFmt w:val="bullet"/>
      <w:lvlText w:val=""/>
      <w:lvlJc w:val="left"/>
      <w:pPr>
        <w:tabs>
          <w:tab w:val="num" w:pos="2160"/>
        </w:tabs>
        <w:ind w:left="2160" w:hanging="360"/>
      </w:pPr>
      <w:rPr>
        <w:rFonts w:ascii="Wingdings 2" w:hAnsi="Wingdings 2" w:hint="default"/>
      </w:rPr>
    </w:lvl>
    <w:lvl w:ilvl="3" w:tplc="3B0CB0DE" w:tentative="1">
      <w:start w:val="1"/>
      <w:numFmt w:val="bullet"/>
      <w:lvlText w:val=""/>
      <w:lvlJc w:val="left"/>
      <w:pPr>
        <w:tabs>
          <w:tab w:val="num" w:pos="2880"/>
        </w:tabs>
        <w:ind w:left="2880" w:hanging="360"/>
      </w:pPr>
      <w:rPr>
        <w:rFonts w:ascii="Wingdings 2" w:hAnsi="Wingdings 2" w:hint="default"/>
      </w:rPr>
    </w:lvl>
    <w:lvl w:ilvl="4" w:tplc="AA308070" w:tentative="1">
      <w:start w:val="1"/>
      <w:numFmt w:val="bullet"/>
      <w:lvlText w:val=""/>
      <w:lvlJc w:val="left"/>
      <w:pPr>
        <w:tabs>
          <w:tab w:val="num" w:pos="3600"/>
        </w:tabs>
        <w:ind w:left="3600" w:hanging="360"/>
      </w:pPr>
      <w:rPr>
        <w:rFonts w:ascii="Wingdings 2" w:hAnsi="Wingdings 2" w:hint="default"/>
      </w:rPr>
    </w:lvl>
    <w:lvl w:ilvl="5" w:tplc="BE287944" w:tentative="1">
      <w:start w:val="1"/>
      <w:numFmt w:val="bullet"/>
      <w:lvlText w:val=""/>
      <w:lvlJc w:val="left"/>
      <w:pPr>
        <w:tabs>
          <w:tab w:val="num" w:pos="4320"/>
        </w:tabs>
        <w:ind w:left="4320" w:hanging="360"/>
      </w:pPr>
      <w:rPr>
        <w:rFonts w:ascii="Wingdings 2" w:hAnsi="Wingdings 2" w:hint="default"/>
      </w:rPr>
    </w:lvl>
    <w:lvl w:ilvl="6" w:tplc="8E1E887E" w:tentative="1">
      <w:start w:val="1"/>
      <w:numFmt w:val="bullet"/>
      <w:lvlText w:val=""/>
      <w:lvlJc w:val="left"/>
      <w:pPr>
        <w:tabs>
          <w:tab w:val="num" w:pos="5040"/>
        </w:tabs>
        <w:ind w:left="5040" w:hanging="360"/>
      </w:pPr>
      <w:rPr>
        <w:rFonts w:ascii="Wingdings 2" w:hAnsi="Wingdings 2" w:hint="default"/>
      </w:rPr>
    </w:lvl>
    <w:lvl w:ilvl="7" w:tplc="AB94B838" w:tentative="1">
      <w:start w:val="1"/>
      <w:numFmt w:val="bullet"/>
      <w:lvlText w:val=""/>
      <w:lvlJc w:val="left"/>
      <w:pPr>
        <w:tabs>
          <w:tab w:val="num" w:pos="5760"/>
        </w:tabs>
        <w:ind w:left="5760" w:hanging="360"/>
      </w:pPr>
      <w:rPr>
        <w:rFonts w:ascii="Wingdings 2" w:hAnsi="Wingdings 2" w:hint="default"/>
      </w:rPr>
    </w:lvl>
    <w:lvl w:ilvl="8" w:tplc="F476D4FE" w:tentative="1">
      <w:start w:val="1"/>
      <w:numFmt w:val="bullet"/>
      <w:lvlText w:val=""/>
      <w:lvlJc w:val="left"/>
      <w:pPr>
        <w:tabs>
          <w:tab w:val="num" w:pos="6480"/>
        </w:tabs>
        <w:ind w:left="6480" w:hanging="360"/>
      </w:pPr>
      <w:rPr>
        <w:rFonts w:ascii="Wingdings 2" w:hAnsi="Wingdings 2" w:hint="default"/>
      </w:rPr>
    </w:lvl>
  </w:abstractNum>
  <w:abstractNum w:abstractNumId="10">
    <w:nsid w:val="734E5551"/>
    <w:multiLevelType w:val="multilevel"/>
    <w:tmpl w:val="A69C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CA87F1C"/>
    <w:multiLevelType w:val="hybridMultilevel"/>
    <w:tmpl w:val="5BDC7670"/>
    <w:lvl w:ilvl="0" w:tplc="2B50E5DC">
      <w:start w:val="1"/>
      <w:numFmt w:val="bullet"/>
      <w:lvlText w:val=""/>
      <w:lvlJc w:val="left"/>
      <w:pPr>
        <w:tabs>
          <w:tab w:val="num" w:pos="720"/>
        </w:tabs>
        <w:ind w:left="720" w:hanging="360"/>
      </w:pPr>
      <w:rPr>
        <w:rFonts w:ascii="Wingdings 2" w:hAnsi="Wingdings 2" w:hint="default"/>
      </w:rPr>
    </w:lvl>
    <w:lvl w:ilvl="1" w:tplc="D7241070" w:tentative="1">
      <w:start w:val="1"/>
      <w:numFmt w:val="bullet"/>
      <w:lvlText w:val=""/>
      <w:lvlJc w:val="left"/>
      <w:pPr>
        <w:tabs>
          <w:tab w:val="num" w:pos="1440"/>
        </w:tabs>
        <w:ind w:left="1440" w:hanging="360"/>
      </w:pPr>
      <w:rPr>
        <w:rFonts w:ascii="Wingdings 2" w:hAnsi="Wingdings 2" w:hint="default"/>
      </w:rPr>
    </w:lvl>
    <w:lvl w:ilvl="2" w:tplc="F772684C" w:tentative="1">
      <w:start w:val="1"/>
      <w:numFmt w:val="bullet"/>
      <w:lvlText w:val=""/>
      <w:lvlJc w:val="left"/>
      <w:pPr>
        <w:tabs>
          <w:tab w:val="num" w:pos="2160"/>
        </w:tabs>
        <w:ind w:left="2160" w:hanging="360"/>
      </w:pPr>
      <w:rPr>
        <w:rFonts w:ascii="Wingdings 2" w:hAnsi="Wingdings 2" w:hint="default"/>
      </w:rPr>
    </w:lvl>
    <w:lvl w:ilvl="3" w:tplc="A1A81918" w:tentative="1">
      <w:start w:val="1"/>
      <w:numFmt w:val="bullet"/>
      <w:lvlText w:val=""/>
      <w:lvlJc w:val="left"/>
      <w:pPr>
        <w:tabs>
          <w:tab w:val="num" w:pos="2880"/>
        </w:tabs>
        <w:ind w:left="2880" w:hanging="360"/>
      </w:pPr>
      <w:rPr>
        <w:rFonts w:ascii="Wingdings 2" w:hAnsi="Wingdings 2" w:hint="default"/>
      </w:rPr>
    </w:lvl>
    <w:lvl w:ilvl="4" w:tplc="351E504E" w:tentative="1">
      <w:start w:val="1"/>
      <w:numFmt w:val="bullet"/>
      <w:lvlText w:val=""/>
      <w:lvlJc w:val="left"/>
      <w:pPr>
        <w:tabs>
          <w:tab w:val="num" w:pos="3600"/>
        </w:tabs>
        <w:ind w:left="3600" w:hanging="360"/>
      </w:pPr>
      <w:rPr>
        <w:rFonts w:ascii="Wingdings 2" w:hAnsi="Wingdings 2" w:hint="default"/>
      </w:rPr>
    </w:lvl>
    <w:lvl w:ilvl="5" w:tplc="265057EC" w:tentative="1">
      <w:start w:val="1"/>
      <w:numFmt w:val="bullet"/>
      <w:lvlText w:val=""/>
      <w:lvlJc w:val="left"/>
      <w:pPr>
        <w:tabs>
          <w:tab w:val="num" w:pos="4320"/>
        </w:tabs>
        <w:ind w:left="4320" w:hanging="360"/>
      </w:pPr>
      <w:rPr>
        <w:rFonts w:ascii="Wingdings 2" w:hAnsi="Wingdings 2" w:hint="default"/>
      </w:rPr>
    </w:lvl>
    <w:lvl w:ilvl="6" w:tplc="8FA2D9FE" w:tentative="1">
      <w:start w:val="1"/>
      <w:numFmt w:val="bullet"/>
      <w:lvlText w:val=""/>
      <w:lvlJc w:val="left"/>
      <w:pPr>
        <w:tabs>
          <w:tab w:val="num" w:pos="5040"/>
        </w:tabs>
        <w:ind w:left="5040" w:hanging="360"/>
      </w:pPr>
      <w:rPr>
        <w:rFonts w:ascii="Wingdings 2" w:hAnsi="Wingdings 2" w:hint="default"/>
      </w:rPr>
    </w:lvl>
    <w:lvl w:ilvl="7" w:tplc="866C6B32" w:tentative="1">
      <w:start w:val="1"/>
      <w:numFmt w:val="bullet"/>
      <w:lvlText w:val=""/>
      <w:lvlJc w:val="left"/>
      <w:pPr>
        <w:tabs>
          <w:tab w:val="num" w:pos="5760"/>
        </w:tabs>
        <w:ind w:left="5760" w:hanging="360"/>
      </w:pPr>
      <w:rPr>
        <w:rFonts w:ascii="Wingdings 2" w:hAnsi="Wingdings 2" w:hint="default"/>
      </w:rPr>
    </w:lvl>
    <w:lvl w:ilvl="8" w:tplc="E3B8C6EE"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3"/>
  </w:num>
  <w:num w:numId="3">
    <w:abstractNumId w:val="7"/>
  </w:num>
  <w:num w:numId="4">
    <w:abstractNumId w:val="8"/>
  </w:num>
  <w:num w:numId="5">
    <w:abstractNumId w:val="1"/>
  </w:num>
  <w:num w:numId="6">
    <w:abstractNumId w:val="9"/>
  </w:num>
  <w:num w:numId="7">
    <w:abstractNumId w:val="2"/>
  </w:num>
  <w:num w:numId="8">
    <w:abstractNumId w:val="5"/>
  </w:num>
  <w:num w:numId="9">
    <w:abstractNumId w:val="11"/>
  </w:num>
  <w:num w:numId="10">
    <w:abstractNumId w:val="0"/>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822ECB"/>
    <w:rsid w:val="001C2AAD"/>
    <w:rsid w:val="001C6F34"/>
    <w:rsid w:val="00254C55"/>
    <w:rsid w:val="002C0951"/>
    <w:rsid w:val="006A463A"/>
    <w:rsid w:val="00813AD9"/>
    <w:rsid w:val="00822ECB"/>
    <w:rsid w:val="008D1AE5"/>
    <w:rsid w:val="00907CDA"/>
    <w:rsid w:val="00B64E51"/>
    <w:rsid w:val="00BA191B"/>
    <w:rsid w:val="00CB1FAD"/>
    <w:rsid w:val="00F546A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F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aecs3</dc:creator>
  <cp:keywords/>
  <dc:description/>
  <cp:lastModifiedBy>Admin</cp:lastModifiedBy>
  <cp:revision>11</cp:revision>
  <dcterms:created xsi:type="dcterms:W3CDTF">2020-08-26T04:44:00Z</dcterms:created>
  <dcterms:modified xsi:type="dcterms:W3CDTF">2020-08-26T11:23:00Z</dcterms:modified>
</cp:coreProperties>
</file>